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87" w:rsidRDefault="00C63689" w:rsidP="00C63689">
      <w:pPr>
        <w:pStyle w:val="a7"/>
        <w:jc w:val="right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Проект</w:t>
      </w:r>
    </w:p>
    <w:p w:rsidR="00C63689" w:rsidRDefault="00C63689" w:rsidP="00C63689">
      <w:pPr>
        <w:pStyle w:val="a7"/>
        <w:jc w:val="right"/>
        <w:rPr>
          <w:rFonts w:ascii="Arial" w:hAnsi="Arial" w:cs="Arial"/>
          <w:b/>
          <w:sz w:val="32"/>
          <w:szCs w:val="32"/>
          <w:lang w:val="ru-RU"/>
        </w:rPr>
      </w:pPr>
    </w:p>
    <w:p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6D388E" w:rsidRDefault="00287F8B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ПЛЕХОВСК</w:t>
      </w:r>
      <w:r w:rsidR="00577C5E">
        <w:rPr>
          <w:rFonts w:ascii="Arial" w:hAnsi="Arial" w:cs="Arial"/>
          <w:b/>
          <w:sz w:val="32"/>
          <w:szCs w:val="32"/>
          <w:lang w:val="ru-RU"/>
        </w:rPr>
        <w:t>ОГО</w:t>
      </w:r>
      <w:r w:rsidR="006D388E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6D388E" w:rsidRDefault="006D388E" w:rsidP="006D388E">
      <w:pPr>
        <w:pStyle w:val="a7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6D388E" w:rsidRDefault="006D388E" w:rsidP="006D388E">
      <w:pPr>
        <w:pStyle w:val="a7"/>
        <w:tabs>
          <w:tab w:val="left" w:pos="8370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6D388E" w:rsidRDefault="006D388E" w:rsidP="006D388E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5FC0">
        <w:rPr>
          <w:rFonts w:ascii="Arial" w:hAnsi="Arial" w:cs="Arial"/>
          <w:b/>
          <w:sz w:val="32"/>
          <w:szCs w:val="32"/>
        </w:rPr>
        <w:t xml:space="preserve">от </w:t>
      </w:r>
      <w:r w:rsidR="00276FD0" w:rsidRPr="007F5FC0">
        <w:rPr>
          <w:rFonts w:ascii="Arial" w:hAnsi="Arial" w:cs="Arial"/>
          <w:b/>
          <w:sz w:val="32"/>
          <w:szCs w:val="32"/>
        </w:rPr>
        <w:t xml:space="preserve">                   </w:t>
      </w:r>
      <w:r w:rsidRPr="007F5FC0">
        <w:rPr>
          <w:rFonts w:ascii="Arial" w:hAnsi="Arial" w:cs="Arial"/>
          <w:b/>
          <w:sz w:val="32"/>
          <w:szCs w:val="32"/>
        </w:rPr>
        <w:t xml:space="preserve"> года №</w:t>
      </w:r>
      <w:r w:rsidR="006710CF" w:rsidRPr="007F5FC0">
        <w:rPr>
          <w:rFonts w:ascii="Arial" w:hAnsi="Arial" w:cs="Arial"/>
          <w:b/>
          <w:sz w:val="32"/>
          <w:szCs w:val="32"/>
        </w:rPr>
        <w:t xml:space="preserve"> </w:t>
      </w:r>
      <w:r w:rsidR="00276FD0">
        <w:rPr>
          <w:rFonts w:ascii="Arial" w:hAnsi="Arial" w:cs="Arial"/>
          <w:b/>
          <w:sz w:val="32"/>
          <w:szCs w:val="32"/>
        </w:rPr>
        <w:t xml:space="preserve">    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«О бюджете муниципального образования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proofErr w:type="spellStart"/>
      <w:r w:rsidR="00287F8B">
        <w:rPr>
          <w:rFonts w:ascii="Arial" w:hAnsi="Arial" w:cs="Arial"/>
          <w:b/>
          <w:sz w:val="32"/>
          <w:szCs w:val="32"/>
        </w:rPr>
        <w:t>Плеховский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 на 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444044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год и на плановый период </w:t>
      </w:r>
    </w:p>
    <w:p w:rsidR="006D388E" w:rsidRDefault="006D388E" w:rsidP="006D388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444044">
        <w:rPr>
          <w:rFonts w:ascii="Arial" w:hAnsi="Arial" w:cs="Arial"/>
          <w:b/>
          <w:sz w:val="32"/>
          <w:szCs w:val="32"/>
        </w:rPr>
        <w:t>6</w:t>
      </w:r>
      <w:r>
        <w:rPr>
          <w:rFonts w:ascii="Arial" w:hAnsi="Arial" w:cs="Arial"/>
          <w:b/>
          <w:sz w:val="32"/>
          <w:szCs w:val="32"/>
        </w:rPr>
        <w:t xml:space="preserve"> и 20</w:t>
      </w:r>
      <w:r w:rsidR="00C32887">
        <w:rPr>
          <w:rFonts w:ascii="Arial" w:hAnsi="Arial" w:cs="Arial"/>
          <w:b/>
          <w:sz w:val="32"/>
          <w:szCs w:val="32"/>
        </w:rPr>
        <w:t>2</w:t>
      </w:r>
      <w:r w:rsidR="00444044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</w:p>
    <w:p w:rsidR="006D388E" w:rsidRDefault="006D388E" w:rsidP="006D388E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D388E" w:rsidRPr="007F5FC0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</w:t>
      </w:r>
      <w:r w:rsidRPr="007F5FC0">
        <w:rPr>
          <w:rFonts w:ascii="Arial" w:hAnsi="Arial" w:cs="Arial"/>
          <w:b/>
          <w:sz w:val="26"/>
          <w:szCs w:val="26"/>
        </w:rPr>
        <w:t xml:space="preserve">. Основные характеристики местного бюджета </w:t>
      </w:r>
    </w:p>
    <w:p w:rsidR="006D388E" w:rsidRPr="007F5FC0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>1. Утвердить основные характеристики местного бюджета на 20</w:t>
      </w:r>
      <w:r w:rsidR="00BE2979" w:rsidRPr="007F5FC0">
        <w:rPr>
          <w:rFonts w:ascii="Arial" w:hAnsi="Arial" w:cs="Arial"/>
          <w:sz w:val="24"/>
          <w:szCs w:val="24"/>
        </w:rPr>
        <w:t>2</w:t>
      </w:r>
      <w:r w:rsidR="00870CE8" w:rsidRPr="007F5FC0">
        <w:rPr>
          <w:rFonts w:ascii="Arial" w:hAnsi="Arial" w:cs="Arial"/>
          <w:sz w:val="24"/>
          <w:szCs w:val="24"/>
        </w:rPr>
        <w:t>5</w:t>
      </w:r>
      <w:r w:rsidRPr="007F5FC0">
        <w:rPr>
          <w:rFonts w:ascii="Arial" w:hAnsi="Arial" w:cs="Arial"/>
          <w:sz w:val="24"/>
          <w:szCs w:val="24"/>
        </w:rPr>
        <w:t xml:space="preserve"> год:</w:t>
      </w:r>
    </w:p>
    <w:p w:rsidR="006D388E" w:rsidRPr="007F5FC0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 xml:space="preserve">Прогнозируемый  общий  объем   доходов  местного  бюджета  в  сумме      </w:t>
      </w:r>
      <w:r w:rsidR="00870CE8" w:rsidRPr="007F5FC0">
        <w:rPr>
          <w:rFonts w:ascii="Arial" w:hAnsi="Arial" w:cs="Arial"/>
          <w:sz w:val="24"/>
          <w:szCs w:val="24"/>
        </w:rPr>
        <w:t>970 766</w:t>
      </w:r>
      <w:r w:rsidR="00BE2979" w:rsidRPr="007F5FC0">
        <w:rPr>
          <w:rFonts w:ascii="Arial" w:hAnsi="Arial" w:cs="Arial"/>
          <w:sz w:val="24"/>
          <w:szCs w:val="24"/>
        </w:rPr>
        <w:t>,00</w:t>
      </w:r>
      <w:r w:rsidRPr="007F5FC0">
        <w:rPr>
          <w:rFonts w:ascii="Arial" w:hAnsi="Arial" w:cs="Arial"/>
          <w:sz w:val="24"/>
          <w:szCs w:val="24"/>
        </w:rPr>
        <w:t xml:space="preserve"> рублей;</w:t>
      </w:r>
    </w:p>
    <w:p w:rsidR="006D388E" w:rsidRPr="007F5FC0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 xml:space="preserve">общий объем расходов местного бюджета в сумме </w:t>
      </w:r>
      <w:r w:rsidR="009A7E45" w:rsidRPr="007F5FC0">
        <w:rPr>
          <w:rFonts w:ascii="Arial" w:hAnsi="Arial" w:cs="Arial"/>
          <w:sz w:val="24"/>
          <w:szCs w:val="24"/>
        </w:rPr>
        <w:t>970 766,00</w:t>
      </w:r>
      <w:r w:rsidR="00287F8B" w:rsidRPr="007F5FC0">
        <w:rPr>
          <w:rFonts w:ascii="Arial" w:hAnsi="Arial" w:cs="Arial"/>
          <w:sz w:val="24"/>
          <w:szCs w:val="24"/>
        </w:rPr>
        <w:t xml:space="preserve">,00 </w:t>
      </w:r>
      <w:r w:rsidRPr="007F5FC0">
        <w:rPr>
          <w:rFonts w:ascii="Arial" w:hAnsi="Arial" w:cs="Arial"/>
          <w:sz w:val="24"/>
          <w:szCs w:val="24"/>
        </w:rPr>
        <w:t>рублей;</w:t>
      </w:r>
    </w:p>
    <w:p w:rsidR="006D388E" w:rsidRPr="007F5FC0" w:rsidRDefault="00BE2979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>дефицит</w:t>
      </w:r>
      <w:r w:rsidR="006D388E" w:rsidRPr="007F5FC0">
        <w:rPr>
          <w:rFonts w:ascii="Arial" w:hAnsi="Arial" w:cs="Arial"/>
          <w:sz w:val="24"/>
          <w:szCs w:val="24"/>
        </w:rPr>
        <w:t xml:space="preserve"> местного бюджета в сумме </w:t>
      </w:r>
      <w:r w:rsidRPr="007F5FC0">
        <w:rPr>
          <w:rFonts w:ascii="Arial" w:hAnsi="Arial" w:cs="Arial"/>
          <w:sz w:val="24"/>
          <w:szCs w:val="24"/>
        </w:rPr>
        <w:t>0,00</w:t>
      </w:r>
      <w:r w:rsidR="006D388E" w:rsidRPr="007F5FC0">
        <w:rPr>
          <w:rFonts w:ascii="Arial" w:hAnsi="Arial" w:cs="Arial"/>
          <w:sz w:val="24"/>
          <w:szCs w:val="24"/>
        </w:rPr>
        <w:t xml:space="preserve"> рублей.</w:t>
      </w:r>
    </w:p>
    <w:p w:rsidR="006D388E" w:rsidRPr="007F5FC0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>2. Утвердить основные характеристики местного бюджета на 20</w:t>
      </w:r>
      <w:r w:rsidR="00BE2979" w:rsidRPr="007F5FC0">
        <w:rPr>
          <w:rFonts w:ascii="Arial" w:hAnsi="Arial" w:cs="Arial"/>
          <w:sz w:val="24"/>
          <w:szCs w:val="24"/>
        </w:rPr>
        <w:t>2</w:t>
      </w:r>
      <w:r w:rsidR="00870CE8" w:rsidRPr="007F5FC0">
        <w:rPr>
          <w:rFonts w:ascii="Arial" w:hAnsi="Arial" w:cs="Arial"/>
          <w:sz w:val="24"/>
          <w:szCs w:val="24"/>
        </w:rPr>
        <w:t>6</w:t>
      </w:r>
      <w:r w:rsidRPr="007F5FC0">
        <w:rPr>
          <w:rFonts w:ascii="Arial" w:hAnsi="Arial" w:cs="Arial"/>
          <w:sz w:val="24"/>
          <w:szCs w:val="24"/>
        </w:rPr>
        <w:t xml:space="preserve"> и 20</w:t>
      </w:r>
      <w:r w:rsidR="00BE2979" w:rsidRPr="007F5FC0">
        <w:rPr>
          <w:rFonts w:ascii="Arial" w:hAnsi="Arial" w:cs="Arial"/>
          <w:sz w:val="24"/>
          <w:szCs w:val="24"/>
        </w:rPr>
        <w:t>2</w:t>
      </w:r>
      <w:r w:rsidR="00870CE8" w:rsidRPr="007F5FC0">
        <w:rPr>
          <w:rFonts w:ascii="Arial" w:hAnsi="Arial" w:cs="Arial"/>
          <w:sz w:val="24"/>
          <w:szCs w:val="24"/>
        </w:rPr>
        <w:t>7</w:t>
      </w:r>
      <w:r w:rsidR="00BE2979" w:rsidRPr="007F5FC0">
        <w:rPr>
          <w:rFonts w:ascii="Arial" w:hAnsi="Arial" w:cs="Arial"/>
          <w:sz w:val="24"/>
          <w:szCs w:val="24"/>
        </w:rPr>
        <w:t xml:space="preserve"> </w:t>
      </w:r>
      <w:r w:rsidRPr="007F5FC0">
        <w:rPr>
          <w:rFonts w:ascii="Arial" w:hAnsi="Arial" w:cs="Arial"/>
          <w:sz w:val="24"/>
          <w:szCs w:val="24"/>
        </w:rPr>
        <w:t>годы:</w:t>
      </w:r>
    </w:p>
    <w:p w:rsidR="006D388E" w:rsidRPr="007F5FC0" w:rsidRDefault="006D388E" w:rsidP="00287F8B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на </w:t>
      </w:r>
      <w:r w:rsidR="00BE2979" w:rsidRPr="007F5FC0">
        <w:rPr>
          <w:rFonts w:ascii="Arial" w:hAnsi="Arial" w:cs="Arial"/>
          <w:sz w:val="24"/>
          <w:szCs w:val="24"/>
        </w:rPr>
        <w:t>202</w:t>
      </w:r>
      <w:r w:rsidR="00870CE8" w:rsidRPr="007F5FC0">
        <w:rPr>
          <w:rFonts w:ascii="Arial" w:hAnsi="Arial" w:cs="Arial"/>
          <w:sz w:val="24"/>
          <w:szCs w:val="24"/>
        </w:rPr>
        <w:t>6</w:t>
      </w:r>
      <w:r w:rsidRPr="007F5FC0">
        <w:rPr>
          <w:rFonts w:ascii="Arial" w:hAnsi="Arial" w:cs="Arial"/>
          <w:sz w:val="24"/>
          <w:szCs w:val="24"/>
        </w:rPr>
        <w:t xml:space="preserve"> год в сумме </w:t>
      </w:r>
      <w:r w:rsidR="00870CE8" w:rsidRPr="007F5FC0">
        <w:rPr>
          <w:rFonts w:ascii="Arial" w:hAnsi="Arial" w:cs="Arial"/>
          <w:sz w:val="24"/>
          <w:szCs w:val="24"/>
        </w:rPr>
        <w:t>511 354</w:t>
      </w:r>
      <w:r w:rsidRPr="007F5FC0">
        <w:rPr>
          <w:rFonts w:ascii="Arial" w:hAnsi="Arial" w:cs="Arial"/>
          <w:sz w:val="24"/>
          <w:szCs w:val="24"/>
        </w:rPr>
        <w:t>,00 рублей; на 20</w:t>
      </w:r>
      <w:r w:rsidR="00BE2979" w:rsidRPr="007F5FC0">
        <w:rPr>
          <w:rFonts w:ascii="Arial" w:hAnsi="Arial" w:cs="Arial"/>
          <w:sz w:val="24"/>
          <w:szCs w:val="24"/>
        </w:rPr>
        <w:t>2</w:t>
      </w:r>
      <w:r w:rsidR="00870CE8" w:rsidRPr="007F5FC0">
        <w:rPr>
          <w:rFonts w:ascii="Arial" w:hAnsi="Arial" w:cs="Arial"/>
          <w:sz w:val="24"/>
          <w:szCs w:val="24"/>
        </w:rPr>
        <w:t>7</w:t>
      </w:r>
      <w:r w:rsidRPr="007F5FC0">
        <w:rPr>
          <w:rFonts w:ascii="Arial" w:hAnsi="Arial" w:cs="Arial"/>
          <w:sz w:val="24"/>
          <w:szCs w:val="24"/>
        </w:rPr>
        <w:t xml:space="preserve"> год в сумме </w:t>
      </w:r>
      <w:r w:rsidR="00870CE8" w:rsidRPr="007F5FC0">
        <w:rPr>
          <w:rFonts w:ascii="Arial" w:hAnsi="Arial" w:cs="Arial"/>
          <w:sz w:val="24"/>
          <w:szCs w:val="24"/>
        </w:rPr>
        <w:t>497 904</w:t>
      </w:r>
      <w:r w:rsidRPr="007F5FC0">
        <w:rPr>
          <w:rFonts w:ascii="Arial" w:hAnsi="Arial" w:cs="Arial"/>
          <w:sz w:val="24"/>
          <w:szCs w:val="24"/>
        </w:rPr>
        <w:t>,00 рублей;</w:t>
      </w:r>
    </w:p>
    <w:p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F5FC0">
        <w:rPr>
          <w:rFonts w:ascii="Arial" w:hAnsi="Arial" w:cs="Arial"/>
          <w:sz w:val="24"/>
          <w:szCs w:val="24"/>
        </w:rPr>
        <w:t>общий объем расходов местного бюджета на 20</w:t>
      </w:r>
      <w:r w:rsidR="00BE2979" w:rsidRPr="007F5FC0">
        <w:rPr>
          <w:rFonts w:ascii="Arial" w:hAnsi="Arial" w:cs="Arial"/>
          <w:sz w:val="24"/>
          <w:szCs w:val="24"/>
        </w:rPr>
        <w:t>2</w:t>
      </w:r>
      <w:r w:rsidR="00D64EE7" w:rsidRPr="007F5FC0">
        <w:rPr>
          <w:rFonts w:ascii="Arial" w:hAnsi="Arial" w:cs="Arial"/>
          <w:sz w:val="24"/>
          <w:szCs w:val="24"/>
        </w:rPr>
        <w:t>6</w:t>
      </w:r>
      <w:r w:rsidRPr="007F5FC0">
        <w:rPr>
          <w:rFonts w:ascii="Arial" w:hAnsi="Arial" w:cs="Arial"/>
          <w:sz w:val="24"/>
          <w:szCs w:val="24"/>
        </w:rPr>
        <w:t xml:space="preserve"> год в сумме </w:t>
      </w:r>
      <w:r w:rsidR="00D64EE7" w:rsidRPr="007F5FC0">
        <w:rPr>
          <w:rFonts w:ascii="Arial" w:hAnsi="Arial" w:cs="Arial"/>
          <w:sz w:val="24"/>
          <w:szCs w:val="24"/>
        </w:rPr>
        <w:t>511 354</w:t>
      </w:r>
      <w:r w:rsidR="009A7E45" w:rsidRPr="007F5FC0">
        <w:rPr>
          <w:rFonts w:ascii="Arial" w:hAnsi="Arial" w:cs="Arial"/>
          <w:sz w:val="24"/>
          <w:szCs w:val="24"/>
        </w:rPr>
        <w:t>,00</w:t>
      </w:r>
      <w:r w:rsidRPr="007F5FC0">
        <w:rPr>
          <w:rFonts w:ascii="Arial" w:hAnsi="Arial" w:cs="Arial"/>
          <w:sz w:val="24"/>
          <w:szCs w:val="24"/>
        </w:rPr>
        <w:t xml:space="preserve">,00 рублей; в том числе условно утвержденные расходы в сумме </w:t>
      </w:r>
      <w:r w:rsidR="00D64EE7" w:rsidRPr="007F5FC0">
        <w:rPr>
          <w:rFonts w:ascii="Arial" w:hAnsi="Arial" w:cs="Arial"/>
          <w:sz w:val="24"/>
          <w:szCs w:val="24"/>
        </w:rPr>
        <w:t>8 550</w:t>
      </w:r>
      <w:r w:rsidRPr="007F5FC0">
        <w:rPr>
          <w:rFonts w:ascii="Arial" w:hAnsi="Arial" w:cs="Arial"/>
          <w:sz w:val="24"/>
          <w:szCs w:val="24"/>
        </w:rPr>
        <w:t>,00 рублей, на 20</w:t>
      </w:r>
      <w:r w:rsidR="00D64EE7" w:rsidRPr="007F5FC0">
        <w:rPr>
          <w:rFonts w:ascii="Arial" w:hAnsi="Arial" w:cs="Arial"/>
          <w:sz w:val="24"/>
          <w:szCs w:val="24"/>
        </w:rPr>
        <w:t>27</w:t>
      </w:r>
      <w:r w:rsidRPr="007F5FC0">
        <w:rPr>
          <w:rFonts w:ascii="Arial" w:hAnsi="Arial" w:cs="Arial"/>
          <w:sz w:val="24"/>
          <w:szCs w:val="24"/>
        </w:rPr>
        <w:t xml:space="preserve"> год в сумме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D64EE7">
        <w:rPr>
          <w:rFonts w:ascii="Arial" w:hAnsi="Arial" w:cs="Arial"/>
          <w:sz w:val="24"/>
          <w:szCs w:val="24"/>
        </w:rPr>
        <w:t>497 904</w:t>
      </w:r>
      <w:r>
        <w:rPr>
          <w:rFonts w:ascii="Arial" w:hAnsi="Arial" w:cs="Arial"/>
          <w:sz w:val="24"/>
          <w:szCs w:val="24"/>
        </w:rPr>
        <w:t>,00рублей</w:t>
      </w:r>
      <w:r w:rsidR="001D66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том числе условно утвержденные расходы в сумме </w:t>
      </w:r>
      <w:r w:rsidR="00D64EE7">
        <w:rPr>
          <w:rFonts w:ascii="Arial" w:hAnsi="Arial" w:cs="Arial"/>
          <w:sz w:val="24"/>
          <w:szCs w:val="24"/>
        </w:rPr>
        <w:t>16 100</w:t>
      </w:r>
      <w:r w:rsidR="00BE2979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6D388E" w:rsidRDefault="00D64EE7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>профицит)</w:t>
      </w:r>
      <w:r w:rsidR="006D388E">
        <w:rPr>
          <w:rFonts w:ascii="Arial" w:hAnsi="Arial" w:cs="Arial"/>
          <w:sz w:val="24"/>
          <w:szCs w:val="24"/>
        </w:rPr>
        <w:t xml:space="preserve"> местного бюджета на 20</w:t>
      </w:r>
      <w:r w:rsidR="00BE297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6</w:t>
      </w:r>
      <w:r w:rsidR="006D388E">
        <w:rPr>
          <w:rFonts w:ascii="Arial" w:hAnsi="Arial" w:cs="Arial"/>
          <w:sz w:val="24"/>
          <w:szCs w:val="24"/>
        </w:rPr>
        <w:t xml:space="preserve"> год в сумме </w:t>
      </w:r>
      <w:r w:rsidR="00BE2979">
        <w:rPr>
          <w:rFonts w:ascii="Arial" w:hAnsi="Arial" w:cs="Arial"/>
          <w:sz w:val="24"/>
          <w:szCs w:val="24"/>
        </w:rPr>
        <w:t>0</w:t>
      </w:r>
      <w:r w:rsidR="006D388E">
        <w:rPr>
          <w:rFonts w:ascii="Arial" w:hAnsi="Arial" w:cs="Arial"/>
          <w:sz w:val="24"/>
          <w:szCs w:val="24"/>
        </w:rPr>
        <w:t>,00 рублей;</w:t>
      </w:r>
    </w:p>
    <w:p w:rsidR="006D388E" w:rsidRDefault="006D388E" w:rsidP="006D388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>профицит) местного бюджета на 20</w:t>
      </w:r>
      <w:r w:rsidR="00D64EE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 в сумме 0,</w:t>
      </w:r>
      <w:r w:rsidR="00D64EE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рублей.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2. Источники финансирования дефицита местного бюджета</w:t>
      </w:r>
    </w:p>
    <w:p w:rsidR="006D388E" w:rsidRDefault="006D388E" w:rsidP="00BE2979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источники финансирования дефицита местного бюджета</w:t>
      </w:r>
      <w:r w:rsidR="00870C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202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6D388E" w:rsidRDefault="006D388E" w:rsidP="00BE2979">
      <w:pPr>
        <w:spacing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Статья 3.</w:t>
      </w:r>
      <w:r>
        <w:rPr>
          <w:rFonts w:ascii="Arial" w:hAnsi="Arial" w:cs="Arial"/>
          <w:b/>
          <w:bCs/>
          <w:sz w:val="26"/>
          <w:szCs w:val="26"/>
        </w:rPr>
        <w:t xml:space="preserve"> Особенности администрирования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7</w:t>
      </w:r>
      <w:r>
        <w:rPr>
          <w:rFonts w:ascii="Arial" w:hAnsi="Arial" w:cs="Arial"/>
          <w:b/>
          <w:bCs/>
          <w:sz w:val="26"/>
          <w:szCs w:val="26"/>
        </w:rPr>
        <w:t xml:space="preserve"> годов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1.Установить, что средства, поступающие получателям бюджетных сре</w:t>
      </w:r>
      <w:proofErr w:type="gramStart"/>
      <w:r>
        <w:rPr>
          <w:rFonts w:ascii="Arial" w:hAnsi="Arial" w:cs="Arial"/>
          <w:sz w:val="24"/>
          <w:szCs w:val="24"/>
        </w:rPr>
        <w:t>дств в п</w:t>
      </w:r>
      <w:proofErr w:type="gramEnd"/>
      <w:r>
        <w:rPr>
          <w:rFonts w:ascii="Arial" w:hAnsi="Arial" w:cs="Arial"/>
          <w:sz w:val="24"/>
          <w:szCs w:val="24"/>
        </w:rPr>
        <w:t>огашение дебиторской задолженности прошлых лет, в полном объеме зачисляются в доход местного бюджета.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7F2310">
      <w:pPr>
        <w:pStyle w:val="a4"/>
        <w:widowControl w:val="0"/>
        <w:spacing w:after="24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Статья 4. Прогнозируемое поступление доходов местного бюджета в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5</w:t>
      </w:r>
      <w:r>
        <w:rPr>
          <w:rFonts w:ascii="Arial" w:hAnsi="Arial" w:cs="Arial"/>
          <w:b/>
          <w:bCs/>
          <w:sz w:val="26"/>
          <w:szCs w:val="26"/>
        </w:rPr>
        <w:t xml:space="preserve"> году и в плановом периоде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6</w:t>
      </w:r>
      <w:r>
        <w:rPr>
          <w:rFonts w:ascii="Arial" w:hAnsi="Arial" w:cs="Arial"/>
          <w:b/>
          <w:bCs/>
          <w:sz w:val="26"/>
          <w:szCs w:val="26"/>
        </w:rPr>
        <w:t xml:space="preserve"> и 20</w:t>
      </w:r>
      <w:r w:rsidR="00BE2979">
        <w:rPr>
          <w:rFonts w:ascii="Arial" w:hAnsi="Arial" w:cs="Arial"/>
          <w:b/>
          <w:bCs/>
          <w:sz w:val="26"/>
          <w:szCs w:val="26"/>
        </w:rPr>
        <w:t>2</w:t>
      </w:r>
      <w:r w:rsidR="00870CE8">
        <w:rPr>
          <w:rFonts w:ascii="Arial" w:hAnsi="Arial" w:cs="Arial"/>
          <w:b/>
          <w:bCs/>
          <w:sz w:val="26"/>
          <w:szCs w:val="26"/>
        </w:rPr>
        <w:t>7</w:t>
      </w:r>
      <w:r>
        <w:rPr>
          <w:rFonts w:ascii="Arial" w:hAnsi="Arial" w:cs="Arial"/>
          <w:b/>
          <w:bCs/>
          <w:sz w:val="26"/>
          <w:szCs w:val="26"/>
        </w:rPr>
        <w:t xml:space="preserve"> годов </w:t>
      </w:r>
    </w:p>
    <w:p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прогнозируемое поступление доходов в местный бюджет:</w:t>
      </w:r>
    </w:p>
    <w:p w:rsidR="006D388E" w:rsidRDefault="006D388E" w:rsidP="007F2310">
      <w:pPr>
        <w:pStyle w:val="a4"/>
        <w:widowControl w:val="0"/>
        <w:spacing w:after="24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20</w:t>
      </w:r>
      <w:r w:rsidR="00BE2979">
        <w:rPr>
          <w:rFonts w:ascii="Arial" w:hAnsi="Arial" w:cs="Arial"/>
          <w:bCs/>
          <w:sz w:val="24"/>
          <w:szCs w:val="24"/>
        </w:rPr>
        <w:t>2</w:t>
      </w:r>
      <w:r w:rsidR="00870CE8">
        <w:rPr>
          <w:rFonts w:ascii="Arial" w:hAnsi="Arial" w:cs="Arial"/>
          <w:bCs/>
          <w:sz w:val="24"/>
          <w:szCs w:val="24"/>
        </w:rPr>
        <w:t>5</w:t>
      </w:r>
      <w:r w:rsidR="00BE297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году </w:t>
      </w:r>
      <w:r w:rsidR="00BE2979">
        <w:rPr>
          <w:rFonts w:ascii="Arial" w:hAnsi="Arial" w:cs="Arial"/>
          <w:bCs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bCs/>
          <w:sz w:val="24"/>
          <w:szCs w:val="24"/>
        </w:rPr>
        <w:t xml:space="preserve"> согласно приложению № </w:t>
      </w:r>
      <w:r w:rsidR="00BE2979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к настоящему Решению</w:t>
      </w:r>
    </w:p>
    <w:p w:rsidR="006D388E" w:rsidRDefault="006D388E" w:rsidP="006D388E">
      <w:pPr>
        <w:pStyle w:val="a4"/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6D388E" w:rsidRDefault="006D388E" w:rsidP="006D388E">
      <w:pPr>
        <w:pStyle w:val="ConsPlusNormal"/>
        <w:ind w:firstLine="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</w:t>
      </w:r>
      <w:r w:rsidR="00BE2979">
        <w:rPr>
          <w:b/>
          <w:bCs/>
          <w:sz w:val="26"/>
          <w:szCs w:val="26"/>
        </w:rPr>
        <w:t>2</w:t>
      </w:r>
      <w:r w:rsidR="00870CE8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год и на плановый период 20</w:t>
      </w:r>
      <w:r w:rsidR="00BE2979">
        <w:rPr>
          <w:b/>
          <w:bCs/>
          <w:sz w:val="26"/>
          <w:szCs w:val="26"/>
        </w:rPr>
        <w:t>2</w:t>
      </w:r>
      <w:r w:rsidR="00870CE8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и 20</w:t>
      </w:r>
      <w:r w:rsidR="00BE2979">
        <w:rPr>
          <w:b/>
          <w:bCs/>
          <w:sz w:val="26"/>
          <w:szCs w:val="26"/>
        </w:rPr>
        <w:t>2</w:t>
      </w:r>
      <w:r w:rsidR="00870CE8">
        <w:rPr>
          <w:b/>
          <w:bCs/>
          <w:sz w:val="26"/>
          <w:szCs w:val="26"/>
        </w:rPr>
        <w:t>7</w:t>
      </w:r>
      <w:r>
        <w:rPr>
          <w:b/>
          <w:bCs/>
          <w:sz w:val="26"/>
          <w:szCs w:val="26"/>
        </w:rPr>
        <w:t xml:space="preserve"> годов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>
        <w:rPr>
          <w:rFonts w:ascii="Arial" w:hAnsi="Arial" w:cs="Arial"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Arial" w:hAnsi="Arial" w:cs="Arial"/>
          <w:sz w:val="24"/>
          <w:szCs w:val="24"/>
        </w:rPr>
        <w:t xml:space="preserve"> на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BE297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ведомственную структуру расходов местного бюджета: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BE2979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на плановый период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 w:rsidR="00BE29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годов согласно приложению № </w:t>
      </w:r>
      <w:r w:rsidR="00BE297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3.Утвердить </w:t>
      </w:r>
      <w:r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>
        <w:rPr>
          <w:rFonts w:ascii="Arial" w:hAnsi="Arial" w:cs="Arial"/>
          <w:bCs/>
          <w:sz w:val="24"/>
          <w:szCs w:val="24"/>
        </w:rPr>
        <w:t>видов расходов классификации расходов местного бюджета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: </w:t>
      </w:r>
    </w:p>
    <w:p w:rsidR="006D388E" w:rsidRDefault="006D388E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на 202</w:t>
      </w:r>
      <w:r w:rsidR="00870CE8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год </w:t>
      </w:r>
      <w:r w:rsidR="00BE2979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BE2979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годы согласно приложению № </w:t>
      </w:r>
      <w:r w:rsidR="00BE297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к настоящему </w:t>
      </w:r>
      <w:r w:rsidR="00D94E3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ешению.</w:t>
      </w:r>
    </w:p>
    <w:p w:rsidR="00F648F9" w:rsidRDefault="00F648F9" w:rsidP="006D388E">
      <w:pPr>
        <w:tabs>
          <w:tab w:val="left" w:pos="1065"/>
        </w:tabs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82C5F">
        <w:rPr>
          <w:rFonts w:ascii="Arial" w:hAnsi="Arial" w:cs="Arial"/>
          <w:sz w:val="24"/>
          <w:szCs w:val="24"/>
        </w:rPr>
        <w:t>4. Утвердить размер резервного фонда Администрации Плеховского сельсовета на 2025 год в сумме 100,00 рублей; на 2026 год в сумме 100,00 рублей; на 2027 год в сумме 100,00 рублей.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6. Особенности исполнения местного бюджета в 20</w:t>
      </w:r>
      <w:r w:rsidR="001A08D0">
        <w:rPr>
          <w:rFonts w:ascii="Arial" w:hAnsi="Arial" w:cs="Arial"/>
          <w:b/>
          <w:sz w:val="26"/>
          <w:szCs w:val="26"/>
        </w:rPr>
        <w:t>2</w:t>
      </w:r>
      <w:r w:rsidR="00870CE8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году </w:t>
      </w:r>
    </w:p>
    <w:p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Остатки средств местного бюджета по состоянию на 1 января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году </w:t>
      </w:r>
      <w:proofErr w:type="gramStart"/>
      <w:r>
        <w:rPr>
          <w:rFonts w:ascii="Arial" w:hAnsi="Arial" w:cs="Arial"/>
          <w:sz w:val="24"/>
          <w:szCs w:val="24"/>
        </w:rPr>
        <w:t>на те</w:t>
      </w:r>
      <w:proofErr w:type="gramEnd"/>
      <w:r>
        <w:rPr>
          <w:rFonts w:ascii="Arial" w:hAnsi="Arial" w:cs="Arial"/>
          <w:sz w:val="24"/>
          <w:szCs w:val="24"/>
        </w:rPr>
        <w:t xml:space="preserve"> же цели в качестве дополнительного источника.</w:t>
      </w:r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реорганизация муниципальных учреждений;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 перераспределение бюджетных ассигнований на региональные проекты, входящие в состав национальных проектов,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 перераспределение бюджетных ассигнований между разделами, подразделами, целевыми статьями и видами </w:t>
      </w:r>
      <w:proofErr w:type="gramStart"/>
      <w:r>
        <w:rPr>
          <w:rFonts w:ascii="Arial" w:hAnsi="Arial" w:cs="Arial"/>
          <w:bCs/>
          <w:sz w:val="24"/>
          <w:szCs w:val="24"/>
        </w:rPr>
        <w:t>расходов классификации расходов бюджетов Российской Федерации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в объеме, необходимом для выполнения условий </w:t>
      </w:r>
      <w:proofErr w:type="spellStart"/>
      <w:r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bCs/>
          <w:sz w:val="24"/>
          <w:szCs w:val="24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6D388E" w:rsidRDefault="006D388E" w:rsidP="006D388E">
      <w:pPr>
        <w:widowControl w:val="0"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6) переименование главного распорядителя средств местного бюджета, создание или ликвидация главного распорядителя средств местного бюджета.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Установить, что получатель средств местного бюджета вправе предусматривать авансовые платежи: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 при заключении договоров (муниципальных контрактов) на поставку товаров (работ, услуг) в размерах: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100 процентов суммы договора (муниципального контракта) – по договорам (контрактам):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rFonts w:ascii="Arial" w:hAnsi="Arial" w:cs="Arial"/>
          <w:sz w:val="24"/>
          <w:szCs w:val="24"/>
        </w:rPr>
        <w:t>а-</w:t>
      </w:r>
      <w:proofErr w:type="gramEnd"/>
      <w:r>
        <w:rPr>
          <w:rFonts w:ascii="Arial" w:hAnsi="Arial" w:cs="Arial"/>
          <w:sz w:val="24"/>
          <w:szCs w:val="24"/>
        </w:rPr>
        <w:t xml:space="preserve"> и железнодорожных билетов, билетов для </w:t>
      </w:r>
      <w:r>
        <w:rPr>
          <w:rFonts w:ascii="Arial" w:hAnsi="Arial" w:cs="Arial"/>
          <w:sz w:val="24"/>
          <w:szCs w:val="24"/>
        </w:rPr>
        <w:lastRenderedPageBreak/>
        <w:t xml:space="preserve">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rFonts w:ascii="Arial" w:hAnsi="Arial" w:cs="Arial"/>
          <w:sz w:val="24"/>
          <w:szCs w:val="24"/>
        </w:rPr>
        <w:t>проверки достоверности определения сметной стоимости объектов капитального</w:t>
      </w:r>
      <w:proofErr w:type="gramEnd"/>
      <w:r>
        <w:rPr>
          <w:rFonts w:ascii="Arial" w:hAnsi="Arial" w:cs="Arial"/>
          <w:sz w:val="24"/>
          <w:szCs w:val="24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6D388E" w:rsidRDefault="006D388E" w:rsidP="006D388E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6D388E" w:rsidRDefault="006D388E" w:rsidP="006D388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Предоставить право Администрации </w:t>
      </w:r>
      <w:proofErr w:type="spellStart"/>
      <w:r w:rsidR="001D6604">
        <w:rPr>
          <w:rFonts w:ascii="Arial" w:hAnsi="Arial" w:cs="Arial"/>
          <w:sz w:val="24"/>
          <w:szCs w:val="24"/>
        </w:rPr>
        <w:t>Пеховского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5171B">
        <w:rPr>
          <w:rFonts w:ascii="Arial" w:hAnsi="Arial" w:cs="Arial"/>
          <w:sz w:val="24"/>
          <w:szCs w:val="24"/>
        </w:rPr>
        <w:t>Суджанского</w:t>
      </w:r>
      <w:proofErr w:type="spellEnd"/>
      <w:r w:rsidR="0045171B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174C30" w:rsidRDefault="00174C30" w:rsidP="00174C30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размер межбюджетных трансфертов  бюджету муниципального  района  на  202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год  в  сумме  </w:t>
      </w:r>
      <w:r w:rsidR="00D64EE7">
        <w:rPr>
          <w:rFonts w:ascii="Arial" w:hAnsi="Arial" w:cs="Arial"/>
          <w:sz w:val="24"/>
          <w:szCs w:val="24"/>
        </w:rPr>
        <w:t>415 250</w:t>
      </w:r>
      <w:r>
        <w:rPr>
          <w:rFonts w:ascii="Arial" w:hAnsi="Arial" w:cs="Arial"/>
          <w:sz w:val="24"/>
          <w:szCs w:val="24"/>
        </w:rPr>
        <w:t>,00  рублей;  на   плановый  период   202</w:t>
      </w:r>
      <w:r w:rsidR="00870CE8">
        <w:rPr>
          <w:rFonts w:ascii="Arial" w:hAnsi="Arial" w:cs="Arial"/>
          <w:sz w:val="24"/>
          <w:szCs w:val="24"/>
        </w:rPr>
        <w:t>6</w:t>
      </w:r>
      <w:r w:rsidR="00D64EE7">
        <w:rPr>
          <w:rFonts w:ascii="Arial" w:hAnsi="Arial" w:cs="Arial"/>
          <w:sz w:val="24"/>
          <w:szCs w:val="24"/>
        </w:rPr>
        <w:t xml:space="preserve">  года  в  сумме  290 675</w:t>
      </w:r>
      <w:r>
        <w:rPr>
          <w:rFonts w:ascii="Arial" w:hAnsi="Arial" w:cs="Arial"/>
          <w:sz w:val="24"/>
          <w:szCs w:val="24"/>
        </w:rPr>
        <w:t>,00  рублей  и  202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 года  в  сумме  </w:t>
      </w:r>
      <w:r w:rsidR="00D64EE7">
        <w:rPr>
          <w:rFonts w:ascii="Arial" w:hAnsi="Arial" w:cs="Arial"/>
          <w:sz w:val="24"/>
          <w:szCs w:val="24"/>
        </w:rPr>
        <w:t>242 229</w:t>
      </w:r>
      <w:r>
        <w:rPr>
          <w:rFonts w:ascii="Arial" w:hAnsi="Arial" w:cs="Arial"/>
          <w:sz w:val="24"/>
          <w:szCs w:val="24"/>
        </w:rPr>
        <w:t xml:space="preserve">,00 рублей:  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внутреннего муниципального финансового контроля;  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по передаче части полномочий по осуществлению внешнего муниципального финансового контроля; </w:t>
      </w:r>
    </w:p>
    <w:p w:rsidR="00174C30" w:rsidRDefault="00174C30" w:rsidP="00174C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поселения;  </w:t>
      </w:r>
    </w:p>
    <w:p w:rsidR="000B73A9" w:rsidRDefault="00174C30" w:rsidP="000B73A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 принятие функций по ведению бюджетного (бухгалтерского) учета и формированию бюджетной (бухгалтерской) отчетности</w:t>
      </w:r>
      <w:r w:rsidR="00D64EE7">
        <w:rPr>
          <w:rFonts w:ascii="Arial" w:hAnsi="Arial" w:cs="Arial"/>
          <w:sz w:val="24"/>
          <w:szCs w:val="24"/>
        </w:rPr>
        <w:t xml:space="preserve"> </w:t>
      </w:r>
      <w:r w:rsidR="000B73A9">
        <w:rPr>
          <w:rFonts w:ascii="Arial" w:hAnsi="Arial" w:cs="Arial"/>
          <w:sz w:val="24"/>
          <w:szCs w:val="24"/>
        </w:rPr>
        <w:t>согласно приложению  № 6  к настоящему  Решению.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6D388E" w:rsidRDefault="0045171B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Органы местного самоуправления</w:t>
      </w:r>
      <w:r w:rsidR="006D388E">
        <w:rPr>
          <w:rFonts w:ascii="Arial" w:hAnsi="Arial" w:cs="Arial"/>
          <w:sz w:val="24"/>
          <w:szCs w:val="24"/>
        </w:rPr>
        <w:t xml:space="preserve"> не вправе принимать решения, приводящие к увеличению в 20</w:t>
      </w:r>
      <w:r w:rsidR="001A08D0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 w:rsidR="006D388E">
        <w:rPr>
          <w:rFonts w:ascii="Arial" w:hAnsi="Arial" w:cs="Arial"/>
          <w:sz w:val="24"/>
          <w:szCs w:val="24"/>
        </w:rPr>
        <w:t xml:space="preserve"> году численности муниципальных служащих и работников муниципальных казенных учреждений.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9. Муниципальный долг муниципального образования</w:t>
      </w:r>
    </w:p>
    <w:p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Объем муниципального долга при осуществлении муниципальных заимствований не должен превышать следующие значения:</w:t>
      </w:r>
    </w:p>
    <w:p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A3DD2">
        <w:rPr>
          <w:rFonts w:ascii="Arial" w:hAnsi="Arial" w:cs="Arial"/>
        </w:rPr>
        <w:t>2</w:t>
      </w:r>
      <w:r w:rsidR="00870CE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году до </w:t>
      </w:r>
      <w:r w:rsidR="008F04D0">
        <w:rPr>
          <w:rFonts w:ascii="Arial" w:hAnsi="Arial" w:cs="Arial"/>
        </w:rPr>
        <w:t>5 013,0</w:t>
      </w:r>
      <w:r w:rsidR="008A3DD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рублей;</w:t>
      </w:r>
    </w:p>
    <w:p w:rsidR="006D388E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</w:t>
      </w:r>
      <w:r w:rsidR="00870CE8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году до </w:t>
      </w:r>
      <w:r w:rsidR="008F04D0">
        <w:rPr>
          <w:rFonts w:ascii="Arial" w:hAnsi="Arial" w:cs="Arial"/>
        </w:rPr>
        <w:t>7 524</w:t>
      </w:r>
      <w:r w:rsidR="008A3DD2">
        <w:rPr>
          <w:rFonts w:ascii="Arial" w:hAnsi="Arial" w:cs="Arial"/>
        </w:rPr>
        <w:t>,</w:t>
      </w:r>
      <w:r w:rsidR="008F04D0">
        <w:rPr>
          <w:rFonts w:ascii="Arial" w:hAnsi="Arial" w:cs="Arial"/>
        </w:rPr>
        <w:t>5</w:t>
      </w:r>
      <w:r w:rsidR="008A3DD2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рублей;</w:t>
      </w:r>
    </w:p>
    <w:p w:rsidR="006D388E" w:rsidRDefault="006D388E" w:rsidP="006D388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</w:t>
      </w:r>
      <w:r w:rsidR="00870C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году до </w:t>
      </w:r>
      <w:r w:rsidR="008F04D0">
        <w:rPr>
          <w:rFonts w:ascii="Arial" w:hAnsi="Arial" w:cs="Arial"/>
          <w:sz w:val="24"/>
          <w:szCs w:val="24"/>
        </w:rPr>
        <w:t>7 247</w:t>
      </w:r>
      <w:r>
        <w:rPr>
          <w:rFonts w:ascii="Arial" w:hAnsi="Arial" w:cs="Arial"/>
          <w:sz w:val="24"/>
          <w:szCs w:val="24"/>
        </w:rPr>
        <w:t>,</w:t>
      </w:r>
      <w:r w:rsidR="008F04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рублей.</w:t>
      </w:r>
    </w:p>
    <w:p w:rsidR="006D388E" w:rsidRPr="001041E1" w:rsidRDefault="006D388E" w:rsidP="006D388E">
      <w:pPr>
        <w:pStyle w:val="a3"/>
        <w:spacing w:before="0" w:beforeAutospacing="0" w:after="0" w:line="276" w:lineRule="auto"/>
        <w:ind w:firstLine="709"/>
        <w:jc w:val="both"/>
        <w:rPr>
          <w:rFonts w:ascii="Arial" w:hAnsi="Arial" w:cs="Arial"/>
        </w:rPr>
      </w:pPr>
      <w:r w:rsidRPr="001041E1">
        <w:rPr>
          <w:rFonts w:ascii="Arial" w:hAnsi="Arial" w:cs="Arial"/>
        </w:rPr>
        <w:t>2. Установить верхний предел муниципального внутреннего долга муниципального образования на 1 января 20</w:t>
      </w:r>
      <w:r w:rsidR="008A3DD2" w:rsidRPr="001041E1">
        <w:rPr>
          <w:rFonts w:ascii="Arial" w:hAnsi="Arial" w:cs="Arial"/>
        </w:rPr>
        <w:t>2</w:t>
      </w:r>
      <w:r w:rsidR="00870CE8">
        <w:rPr>
          <w:rFonts w:ascii="Arial" w:hAnsi="Arial" w:cs="Arial"/>
        </w:rPr>
        <w:t>6</w:t>
      </w:r>
      <w:r w:rsidRPr="001041E1">
        <w:rPr>
          <w:rFonts w:ascii="Arial" w:hAnsi="Arial" w:cs="Arial"/>
        </w:rPr>
        <w:t xml:space="preserve"> года по долговым обязательствам в сумме </w:t>
      </w:r>
      <w:r w:rsidR="001041E1" w:rsidRPr="001041E1">
        <w:rPr>
          <w:rFonts w:ascii="Arial" w:hAnsi="Arial" w:cs="Arial"/>
        </w:rPr>
        <w:t>0</w:t>
      </w:r>
      <w:r w:rsidRPr="001041E1">
        <w:rPr>
          <w:rFonts w:ascii="Arial" w:hAnsi="Arial" w:cs="Arial"/>
        </w:rPr>
        <w:t>,00 рублей, в том числе по муниципальным гарантиям 0,00 рублей.</w:t>
      </w:r>
    </w:p>
    <w:p w:rsidR="008A3DD2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Установить верхний предел муниципального внутреннего долга муниципального образования на 1 января 20</w:t>
      </w:r>
      <w:r w:rsidR="00870C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:rsidR="006D388E" w:rsidRDefault="006D388E" w:rsidP="008A3DD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Установить верхний предел муниципального внутреннего долга муниципального образования на 1 января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года по долговым обязательствам в сумме 0,0 рублей, в том числе по муниципальным гарантиям – 0,0 рублей.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Утвердить Программу муниципальных внутренних заимствований муниципального образования на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D388E" w:rsidRDefault="006D388E" w:rsidP="006D388E">
      <w:pPr>
        <w:spacing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Утвердить Программу муниципальных гарантий на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 </w:t>
      </w:r>
      <w:r w:rsidR="008A3DD2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на плановый период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и 20</w:t>
      </w:r>
      <w:r w:rsidR="008A3DD2">
        <w:rPr>
          <w:rFonts w:ascii="Arial" w:hAnsi="Arial" w:cs="Arial"/>
          <w:sz w:val="24"/>
          <w:szCs w:val="24"/>
        </w:rPr>
        <w:t>2</w:t>
      </w:r>
      <w:r w:rsidR="00870CE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годов согласно приложению № </w:t>
      </w:r>
      <w:r w:rsidR="008A3DD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10. Привлечение бюджетных кредитов в 20</w:t>
      </w:r>
      <w:r w:rsidR="008A3DD2">
        <w:rPr>
          <w:rFonts w:ascii="Arial" w:hAnsi="Arial" w:cs="Arial"/>
          <w:b/>
          <w:sz w:val="26"/>
          <w:szCs w:val="26"/>
        </w:rPr>
        <w:t>2</w:t>
      </w:r>
      <w:r w:rsidR="00870CE8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году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r w:rsidR="001D6604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в 20</w:t>
      </w:r>
      <w:r w:rsidR="00870CE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870CE8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 xml:space="preserve"> и 20</w:t>
      </w:r>
      <w:r w:rsidR="00870CE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:rsidR="006D388E" w:rsidRDefault="006D388E" w:rsidP="006D388E">
      <w:pPr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Статья 12. Вступление в силу настоящего Решения</w:t>
      </w:r>
    </w:p>
    <w:p w:rsidR="006D388E" w:rsidRDefault="006D388E" w:rsidP="006D38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 1 января 20</w:t>
      </w:r>
      <w:r w:rsidR="00870CE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88E" w:rsidRDefault="006D388E" w:rsidP="006D38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D388E" w:rsidRPr="008A3DD2" w:rsidRDefault="001D6604" w:rsidP="006D388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6D388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D388E">
        <w:rPr>
          <w:rFonts w:ascii="Arial" w:hAnsi="Arial" w:cs="Arial"/>
          <w:sz w:val="24"/>
          <w:szCs w:val="24"/>
        </w:rPr>
        <w:t>Суджанского</w:t>
      </w:r>
      <w:proofErr w:type="spellEnd"/>
      <w:r w:rsidR="006D388E">
        <w:rPr>
          <w:rFonts w:ascii="Arial" w:hAnsi="Arial" w:cs="Arial"/>
          <w:sz w:val="24"/>
          <w:szCs w:val="24"/>
        </w:rPr>
        <w:t xml:space="preserve"> </w:t>
      </w:r>
      <w:r w:rsidR="006D388E" w:rsidRPr="00C21520">
        <w:rPr>
          <w:rFonts w:ascii="Arial" w:hAnsi="Arial" w:cs="Arial"/>
          <w:sz w:val="24"/>
          <w:szCs w:val="24"/>
        </w:rPr>
        <w:t xml:space="preserve">района                             </w:t>
      </w:r>
      <w:r w:rsidR="00130000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="00130000">
        <w:rPr>
          <w:rFonts w:ascii="Arial" w:hAnsi="Arial" w:cs="Arial"/>
          <w:sz w:val="24"/>
          <w:szCs w:val="24"/>
        </w:rPr>
        <w:t>Гламаздина</w:t>
      </w:r>
      <w:proofErr w:type="spellEnd"/>
    </w:p>
    <w:p w:rsidR="006D388E" w:rsidRDefault="006D388E" w:rsidP="006D388E">
      <w:pPr>
        <w:tabs>
          <w:tab w:val="left" w:pos="619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847CE" w:rsidRDefault="006D388E" w:rsidP="00C63689">
      <w:pPr>
        <w:tabs>
          <w:tab w:val="left" w:pos="6195"/>
        </w:tabs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Глава </w:t>
      </w:r>
      <w:r w:rsidR="00130000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30000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870CE8">
        <w:rPr>
          <w:rFonts w:ascii="Arial" w:hAnsi="Arial" w:cs="Arial"/>
          <w:sz w:val="24"/>
          <w:szCs w:val="24"/>
        </w:rPr>
        <w:t>Е.В.Феоктистова</w:t>
      </w:r>
      <w:proofErr w:type="spellEnd"/>
    </w:p>
    <w:sectPr w:rsidR="00B847CE" w:rsidSect="0099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8E"/>
    <w:rsid w:val="000B73A9"/>
    <w:rsid w:val="001041E1"/>
    <w:rsid w:val="00130000"/>
    <w:rsid w:val="00165859"/>
    <w:rsid w:val="00167E97"/>
    <w:rsid w:val="00174C30"/>
    <w:rsid w:val="001A08D0"/>
    <w:rsid w:val="001D6604"/>
    <w:rsid w:val="00276FD0"/>
    <w:rsid w:val="00287F8B"/>
    <w:rsid w:val="003A63A2"/>
    <w:rsid w:val="00444044"/>
    <w:rsid w:val="0045171B"/>
    <w:rsid w:val="00555828"/>
    <w:rsid w:val="00577C5E"/>
    <w:rsid w:val="005903CD"/>
    <w:rsid w:val="006710CF"/>
    <w:rsid w:val="006D388E"/>
    <w:rsid w:val="00782C5F"/>
    <w:rsid w:val="007F2310"/>
    <w:rsid w:val="007F5FC0"/>
    <w:rsid w:val="00870CE8"/>
    <w:rsid w:val="008A3DD2"/>
    <w:rsid w:val="008F04D0"/>
    <w:rsid w:val="00990202"/>
    <w:rsid w:val="009A7E45"/>
    <w:rsid w:val="00A44606"/>
    <w:rsid w:val="00A90AB0"/>
    <w:rsid w:val="00AE4E34"/>
    <w:rsid w:val="00B52A28"/>
    <w:rsid w:val="00B847CE"/>
    <w:rsid w:val="00BE2979"/>
    <w:rsid w:val="00C21520"/>
    <w:rsid w:val="00C32887"/>
    <w:rsid w:val="00C615C5"/>
    <w:rsid w:val="00C63689"/>
    <w:rsid w:val="00D64EE7"/>
    <w:rsid w:val="00D94E3D"/>
    <w:rsid w:val="00E10D1D"/>
    <w:rsid w:val="00F648F9"/>
    <w:rsid w:val="00F91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88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uiPriority w:val="99"/>
    <w:semiHidden/>
    <w:unhideWhenUsed/>
    <w:rsid w:val="006D388E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6D388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99"/>
    <w:locked/>
    <w:rsid w:val="006D388E"/>
    <w:rPr>
      <w:rFonts w:ascii="Cambria" w:hAnsi="Cambria"/>
      <w:lang w:val="en-US"/>
    </w:rPr>
  </w:style>
  <w:style w:type="paragraph" w:styleId="a7">
    <w:name w:val="No Spacing"/>
    <w:basedOn w:val="a"/>
    <w:link w:val="a6"/>
    <w:uiPriority w:val="99"/>
    <w:qFormat/>
    <w:rsid w:val="006D388E"/>
    <w:pPr>
      <w:spacing w:after="0" w:line="240" w:lineRule="auto"/>
    </w:pPr>
    <w:rPr>
      <w:rFonts w:ascii="Cambria" w:eastAsiaTheme="minorHAnsi" w:hAnsi="Cambria" w:cstheme="minorBidi"/>
      <w:lang w:val="en-US" w:eastAsia="en-US"/>
    </w:rPr>
  </w:style>
  <w:style w:type="paragraph" w:customStyle="1" w:styleId="ConsPlusNormal">
    <w:name w:val="ConsPlusNormal"/>
    <w:uiPriority w:val="99"/>
    <w:rsid w:val="006D388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Sudja Sudjanskiyrn</dc:creator>
  <cp:lastModifiedBy>User</cp:lastModifiedBy>
  <cp:revision>10</cp:revision>
  <dcterms:created xsi:type="dcterms:W3CDTF">2025-01-10T19:02:00Z</dcterms:created>
  <dcterms:modified xsi:type="dcterms:W3CDTF">2024-11-16T19:00:00Z</dcterms:modified>
</cp:coreProperties>
</file>