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6E" w:rsidRPr="00D57A65" w:rsidRDefault="00CD078C" w:rsidP="00EC176E">
      <w:pPr>
        <w:pStyle w:val="10"/>
        <w:keepNext/>
        <w:keepLines/>
        <w:shd w:val="clear" w:color="auto" w:fill="auto"/>
        <w:spacing w:after="0" w:line="240" w:lineRule="auto"/>
        <w:ind w:left="79"/>
        <w:rPr>
          <w:rStyle w:val="11"/>
          <w:b/>
          <w:bCs/>
          <w:sz w:val="26"/>
          <w:szCs w:val="26"/>
        </w:rPr>
      </w:pPr>
      <w:bookmarkStart w:id="0" w:name="bookmark0"/>
      <w:r w:rsidRPr="00D57A65">
        <w:rPr>
          <w:rStyle w:val="11"/>
          <w:b/>
          <w:bCs/>
          <w:sz w:val="26"/>
          <w:szCs w:val="26"/>
        </w:rPr>
        <w:t>адми</w:t>
      </w:r>
      <w:r w:rsidRPr="00D57A65">
        <w:rPr>
          <w:rStyle w:val="11"/>
          <w:b/>
          <w:bCs/>
          <w:sz w:val="26"/>
          <w:szCs w:val="26"/>
        </w:rPr>
        <w:t>н</w:t>
      </w:r>
      <w:r w:rsidRPr="00D57A65">
        <w:rPr>
          <w:rStyle w:val="11"/>
          <w:b/>
          <w:bCs/>
          <w:sz w:val="26"/>
          <w:szCs w:val="26"/>
        </w:rPr>
        <w:t xml:space="preserve">истрация </w:t>
      </w:r>
      <w:bookmarkStart w:id="1" w:name="_GoBack"/>
      <w:bookmarkEnd w:id="1"/>
    </w:p>
    <w:p w:rsidR="00EC176E" w:rsidRPr="00D57A65" w:rsidRDefault="00CD078C" w:rsidP="00EC176E">
      <w:pPr>
        <w:pStyle w:val="10"/>
        <w:keepNext/>
        <w:keepLines/>
        <w:shd w:val="clear" w:color="auto" w:fill="auto"/>
        <w:spacing w:after="0" w:line="240" w:lineRule="auto"/>
        <w:ind w:left="79"/>
        <w:rPr>
          <w:rStyle w:val="11"/>
          <w:b/>
          <w:bCs/>
        </w:rPr>
      </w:pPr>
      <w:r w:rsidRPr="00D57A65">
        <w:rPr>
          <w:rStyle w:val="11"/>
          <w:b/>
          <w:bCs/>
        </w:rPr>
        <w:t xml:space="preserve">ПЛЕХОВСКОГО СЕЛЬСОВЕТА </w:t>
      </w:r>
    </w:p>
    <w:p w:rsidR="00FE4EE4" w:rsidRPr="00D57A65" w:rsidRDefault="00CD078C" w:rsidP="00EC176E">
      <w:pPr>
        <w:pStyle w:val="10"/>
        <w:keepNext/>
        <w:keepLines/>
        <w:shd w:val="clear" w:color="auto" w:fill="auto"/>
        <w:spacing w:after="0" w:line="240" w:lineRule="auto"/>
        <w:ind w:left="79"/>
      </w:pPr>
      <w:r w:rsidRPr="00D57A65">
        <w:rPr>
          <w:rStyle w:val="11"/>
          <w:b/>
          <w:bCs/>
        </w:rPr>
        <w:t>СУДЖАНСКОГО РАЙОНА</w:t>
      </w:r>
      <w:bookmarkEnd w:id="0"/>
    </w:p>
    <w:p w:rsidR="00EC176E" w:rsidRDefault="00CD078C">
      <w:pPr>
        <w:pStyle w:val="12"/>
        <w:shd w:val="clear" w:color="auto" w:fill="auto"/>
        <w:spacing w:before="0"/>
        <w:ind w:left="3080" w:right="3920"/>
        <w:rPr>
          <w:rStyle w:val="12pt1pt"/>
        </w:rPr>
      </w:pPr>
      <w:r w:rsidRPr="00D57A65">
        <w:rPr>
          <w:rStyle w:val="12pt1pt"/>
        </w:rPr>
        <w:t>РАСПОРЯЖЕНИЕ</w:t>
      </w:r>
      <w:r>
        <w:rPr>
          <w:rStyle w:val="12pt1pt"/>
        </w:rPr>
        <w:t xml:space="preserve"> </w:t>
      </w:r>
    </w:p>
    <w:p w:rsidR="00FE4EE4" w:rsidRDefault="00CD078C">
      <w:pPr>
        <w:pStyle w:val="12"/>
        <w:shd w:val="clear" w:color="auto" w:fill="auto"/>
        <w:spacing w:before="0"/>
        <w:ind w:left="3080" w:right="3920"/>
        <w:rPr>
          <w:sz w:val="26"/>
          <w:szCs w:val="26"/>
        </w:rPr>
      </w:pPr>
      <w:r w:rsidRPr="00630302">
        <w:rPr>
          <w:sz w:val="26"/>
          <w:szCs w:val="26"/>
        </w:rPr>
        <w:t xml:space="preserve">от </w:t>
      </w:r>
      <w:r w:rsidR="00EC176E" w:rsidRPr="00630302">
        <w:rPr>
          <w:sz w:val="26"/>
          <w:szCs w:val="26"/>
        </w:rPr>
        <w:t>20</w:t>
      </w:r>
      <w:r w:rsidRPr="00630302">
        <w:rPr>
          <w:sz w:val="26"/>
          <w:szCs w:val="26"/>
        </w:rPr>
        <w:t xml:space="preserve"> </w:t>
      </w:r>
      <w:r w:rsidR="00EC176E" w:rsidRPr="00630302">
        <w:rPr>
          <w:sz w:val="26"/>
          <w:szCs w:val="26"/>
        </w:rPr>
        <w:t xml:space="preserve"> мая</w:t>
      </w:r>
      <w:r w:rsidRPr="00630302">
        <w:rPr>
          <w:sz w:val="26"/>
          <w:szCs w:val="26"/>
        </w:rPr>
        <w:t xml:space="preserve"> 202</w:t>
      </w:r>
      <w:r w:rsidR="00EC176E" w:rsidRPr="00630302">
        <w:rPr>
          <w:sz w:val="26"/>
          <w:szCs w:val="26"/>
        </w:rPr>
        <w:t>4</w:t>
      </w:r>
      <w:r w:rsidR="00630302">
        <w:rPr>
          <w:sz w:val="26"/>
          <w:szCs w:val="26"/>
        </w:rPr>
        <w:t xml:space="preserve"> г.    </w:t>
      </w:r>
      <w:r w:rsidR="00EC176E" w:rsidRPr="00630302">
        <w:rPr>
          <w:sz w:val="26"/>
          <w:szCs w:val="26"/>
        </w:rPr>
        <w:t xml:space="preserve"> №</w:t>
      </w:r>
      <w:r w:rsidRPr="00630302">
        <w:rPr>
          <w:sz w:val="26"/>
          <w:szCs w:val="26"/>
        </w:rPr>
        <w:t xml:space="preserve"> </w:t>
      </w:r>
      <w:r w:rsidR="00630302">
        <w:rPr>
          <w:sz w:val="26"/>
          <w:szCs w:val="26"/>
        </w:rPr>
        <w:t>30</w:t>
      </w:r>
    </w:p>
    <w:p w:rsidR="00630302" w:rsidRPr="00630302" w:rsidRDefault="00630302">
      <w:pPr>
        <w:pStyle w:val="12"/>
        <w:shd w:val="clear" w:color="auto" w:fill="auto"/>
        <w:spacing w:before="0"/>
        <w:ind w:left="3080" w:right="3920"/>
        <w:rPr>
          <w:sz w:val="26"/>
          <w:szCs w:val="26"/>
        </w:rPr>
      </w:pPr>
    </w:p>
    <w:p w:rsidR="00FE4EE4" w:rsidRPr="00630302" w:rsidRDefault="00CD078C" w:rsidP="00630302">
      <w:pPr>
        <w:pStyle w:val="12"/>
        <w:shd w:val="clear" w:color="auto" w:fill="auto"/>
        <w:spacing w:before="0" w:after="155" w:line="240" w:lineRule="exact"/>
        <w:ind w:left="80"/>
        <w:jc w:val="center"/>
        <w:rPr>
          <w:sz w:val="26"/>
          <w:szCs w:val="26"/>
        </w:rPr>
      </w:pPr>
      <w:r w:rsidRPr="00630302">
        <w:rPr>
          <w:rStyle w:val="12pt1pt"/>
          <w:b w:val="0"/>
          <w:sz w:val="26"/>
          <w:szCs w:val="26"/>
        </w:rPr>
        <w:t xml:space="preserve">О наделении </w:t>
      </w:r>
      <w:r w:rsidRPr="00630302">
        <w:rPr>
          <w:sz w:val="26"/>
          <w:szCs w:val="26"/>
        </w:rPr>
        <w:t xml:space="preserve">полномочиями </w:t>
      </w:r>
      <w:r w:rsidR="00EC176E" w:rsidRPr="00630302">
        <w:rPr>
          <w:sz w:val="26"/>
          <w:szCs w:val="26"/>
        </w:rPr>
        <w:t>п</w:t>
      </w:r>
      <w:r w:rsidRPr="00630302">
        <w:rPr>
          <w:sz w:val="26"/>
          <w:szCs w:val="26"/>
        </w:rPr>
        <w:t>о осуществлению</w:t>
      </w:r>
      <w:r w:rsidR="00EC176E" w:rsidRPr="00630302">
        <w:rPr>
          <w:sz w:val="26"/>
          <w:szCs w:val="26"/>
        </w:rPr>
        <w:t xml:space="preserve"> </w:t>
      </w:r>
      <w:r w:rsidRPr="00630302">
        <w:rPr>
          <w:sz w:val="26"/>
          <w:szCs w:val="26"/>
        </w:rPr>
        <w:t xml:space="preserve"> </w:t>
      </w:r>
      <w:proofErr w:type="gramStart"/>
      <w:r w:rsidRPr="00630302">
        <w:rPr>
          <w:sz w:val="26"/>
          <w:szCs w:val="26"/>
        </w:rPr>
        <w:t>внутренне</w:t>
      </w:r>
      <w:r w:rsidR="00EC176E" w:rsidRPr="00630302">
        <w:rPr>
          <w:sz w:val="26"/>
          <w:szCs w:val="26"/>
        </w:rPr>
        <w:t>го</w:t>
      </w:r>
      <w:proofErr w:type="gramEnd"/>
    </w:p>
    <w:p w:rsidR="00FE4EE4" w:rsidRPr="00630302" w:rsidRDefault="00EC176E" w:rsidP="00630302">
      <w:pPr>
        <w:pStyle w:val="12"/>
        <w:shd w:val="clear" w:color="auto" w:fill="auto"/>
        <w:spacing w:before="0" w:after="574" w:line="220" w:lineRule="exact"/>
        <w:ind w:left="880"/>
        <w:jc w:val="center"/>
        <w:rPr>
          <w:sz w:val="26"/>
          <w:szCs w:val="26"/>
        </w:rPr>
      </w:pPr>
      <w:r w:rsidRPr="00630302">
        <w:rPr>
          <w:sz w:val="26"/>
          <w:szCs w:val="26"/>
        </w:rPr>
        <w:t xml:space="preserve">финансового </w:t>
      </w:r>
      <w:r w:rsidR="00CD078C" w:rsidRPr="00630302">
        <w:rPr>
          <w:sz w:val="26"/>
          <w:szCs w:val="26"/>
        </w:rPr>
        <w:t>аудита</w:t>
      </w:r>
      <w:r w:rsidR="00630302">
        <w:rPr>
          <w:sz w:val="26"/>
          <w:szCs w:val="26"/>
        </w:rPr>
        <w:t>.</w:t>
      </w:r>
    </w:p>
    <w:p w:rsidR="00FE4EE4" w:rsidRPr="00630302" w:rsidRDefault="00CD078C" w:rsidP="00630302">
      <w:pPr>
        <w:pStyle w:val="12"/>
        <w:shd w:val="clear" w:color="auto" w:fill="auto"/>
        <w:spacing w:before="0" w:line="240" w:lineRule="auto"/>
        <w:ind w:left="80"/>
        <w:jc w:val="center"/>
        <w:rPr>
          <w:sz w:val="26"/>
          <w:szCs w:val="26"/>
        </w:rPr>
      </w:pPr>
      <w:r w:rsidRPr="00630302">
        <w:rPr>
          <w:sz w:val="26"/>
          <w:szCs w:val="26"/>
        </w:rPr>
        <w:t xml:space="preserve">В </w:t>
      </w:r>
      <w:r w:rsidRPr="00630302">
        <w:rPr>
          <w:rStyle w:val="Arial"/>
          <w:rFonts w:ascii="Times New Roman" w:hAnsi="Times New Roman" w:cs="Times New Roman"/>
          <w:sz w:val="26"/>
          <w:szCs w:val="26"/>
        </w:rPr>
        <w:t xml:space="preserve">соответствии </w:t>
      </w:r>
      <w:r w:rsidRPr="00630302">
        <w:rPr>
          <w:sz w:val="26"/>
          <w:szCs w:val="26"/>
        </w:rPr>
        <w:t xml:space="preserve">со статье 160.2-1 Бюджетного Кодекса Российской Федерации </w:t>
      </w:r>
      <w:proofErr w:type="gramStart"/>
      <w:r w:rsidRPr="00630302">
        <w:rPr>
          <w:sz w:val="26"/>
          <w:szCs w:val="26"/>
        </w:rPr>
        <w:t>от</w:t>
      </w:r>
      <w:proofErr w:type="gramEnd"/>
    </w:p>
    <w:p w:rsidR="00FE4EE4" w:rsidRPr="00630302" w:rsidRDefault="00CD078C" w:rsidP="00630302">
      <w:pPr>
        <w:pStyle w:val="20"/>
        <w:keepNext/>
        <w:keepLines/>
        <w:shd w:val="clear" w:color="auto" w:fill="auto"/>
        <w:spacing w:before="0" w:line="240" w:lineRule="auto"/>
        <w:ind w:left="80"/>
        <w:rPr>
          <w:sz w:val="26"/>
          <w:szCs w:val="26"/>
        </w:rPr>
      </w:pPr>
      <w:bookmarkStart w:id="2" w:name="bookmark1"/>
      <w:r w:rsidRPr="00630302">
        <w:rPr>
          <w:sz w:val="26"/>
          <w:szCs w:val="26"/>
        </w:rPr>
        <w:t>31.07.1998 г.№ 145-ФЗ;</w:t>
      </w:r>
      <w:bookmarkEnd w:id="2"/>
    </w:p>
    <w:p w:rsidR="00FE4EE4" w:rsidRPr="00630302" w:rsidRDefault="00CD078C" w:rsidP="00630302">
      <w:pPr>
        <w:pStyle w:val="12"/>
        <w:shd w:val="clear" w:color="auto" w:fill="auto"/>
        <w:spacing w:before="0" w:line="240" w:lineRule="auto"/>
        <w:ind w:left="540"/>
        <w:jc w:val="both"/>
        <w:rPr>
          <w:sz w:val="26"/>
          <w:szCs w:val="26"/>
        </w:rPr>
      </w:pPr>
      <w:r w:rsidRPr="00630302">
        <w:rPr>
          <w:sz w:val="26"/>
          <w:szCs w:val="26"/>
        </w:rPr>
        <w:t>1. Наделить полномочиями по осуществлению внутреннего финансового аудита</w:t>
      </w:r>
    </w:p>
    <w:p w:rsidR="00FE4EE4" w:rsidRPr="00630302" w:rsidRDefault="00EC176E" w:rsidP="00630302">
      <w:pPr>
        <w:pStyle w:val="12"/>
        <w:shd w:val="clear" w:color="auto" w:fill="auto"/>
        <w:spacing w:before="0" w:line="240" w:lineRule="auto"/>
        <w:ind w:left="80"/>
        <w:jc w:val="center"/>
        <w:rPr>
          <w:sz w:val="26"/>
          <w:szCs w:val="26"/>
        </w:rPr>
      </w:pPr>
      <w:r w:rsidRPr="00630302">
        <w:rPr>
          <w:sz w:val="26"/>
          <w:szCs w:val="26"/>
        </w:rPr>
        <w:t xml:space="preserve"> инспектора</w:t>
      </w:r>
      <w:r w:rsidR="00CD078C" w:rsidRPr="00630302">
        <w:rPr>
          <w:sz w:val="26"/>
          <w:szCs w:val="26"/>
        </w:rPr>
        <w:t xml:space="preserve"> администрации Плеховского сельсовета </w:t>
      </w:r>
      <w:r w:rsidRPr="00630302">
        <w:rPr>
          <w:sz w:val="26"/>
          <w:szCs w:val="26"/>
        </w:rPr>
        <w:t xml:space="preserve"> Прудникову Нину Кузьминичну</w:t>
      </w:r>
    </w:p>
    <w:p w:rsidR="00630302" w:rsidRPr="00630302" w:rsidRDefault="00630302" w:rsidP="00630302">
      <w:pPr>
        <w:pStyle w:val="12"/>
        <w:shd w:val="clear" w:color="auto" w:fill="auto"/>
        <w:spacing w:before="0" w:after="120" w:line="240" w:lineRule="auto"/>
        <w:ind w:left="539" w:right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D078C" w:rsidRPr="00630302">
        <w:rPr>
          <w:sz w:val="26"/>
          <w:szCs w:val="26"/>
        </w:rPr>
        <w:t xml:space="preserve"> При проведении внутреннего финансового аудита руководствоваться Федеральным стандартом </w:t>
      </w:r>
      <w:r w:rsidR="00CD078C" w:rsidRPr="00630302">
        <w:rPr>
          <w:sz w:val="26"/>
          <w:szCs w:val="26"/>
        </w:rPr>
        <w:t>внутреннего финансового аудита «Определения, принципы и задачи внутреннего финансового аудита», утверждённого Минфином России от 21.11.201</w:t>
      </w:r>
      <w:r w:rsidR="00EC176E" w:rsidRPr="00630302">
        <w:rPr>
          <w:sz w:val="26"/>
          <w:szCs w:val="26"/>
        </w:rPr>
        <w:t>9</w:t>
      </w:r>
      <w:r w:rsidR="00D57A65">
        <w:rPr>
          <w:sz w:val="26"/>
          <w:szCs w:val="26"/>
        </w:rPr>
        <w:t>г.</w:t>
      </w:r>
      <w:r w:rsidR="00CD078C" w:rsidRPr="00630302">
        <w:rPr>
          <w:sz w:val="26"/>
          <w:szCs w:val="26"/>
        </w:rPr>
        <w:t xml:space="preserve"> №1</w:t>
      </w:r>
      <w:r w:rsidR="00EC176E" w:rsidRPr="00630302">
        <w:rPr>
          <w:sz w:val="26"/>
          <w:szCs w:val="26"/>
        </w:rPr>
        <w:t>96</w:t>
      </w:r>
      <w:r w:rsidR="00CD078C" w:rsidRPr="00630302">
        <w:rPr>
          <w:sz w:val="26"/>
          <w:szCs w:val="26"/>
        </w:rPr>
        <w:t>н</w:t>
      </w:r>
      <w:r w:rsidR="00EC176E" w:rsidRPr="00630302">
        <w:rPr>
          <w:sz w:val="26"/>
          <w:szCs w:val="26"/>
        </w:rPr>
        <w:t>.</w:t>
      </w:r>
      <w:r w:rsidR="00CD078C" w:rsidRPr="00630302">
        <w:rPr>
          <w:sz w:val="26"/>
          <w:szCs w:val="26"/>
        </w:rPr>
        <w:t xml:space="preserve"> Федеральным стандартом внутреннего финансового аудита «Права и</w:t>
      </w:r>
      <w:r w:rsidR="00EC176E" w:rsidRPr="00630302">
        <w:rPr>
          <w:sz w:val="26"/>
          <w:szCs w:val="26"/>
        </w:rPr>
        <w:t xml:space="preserve">  </w:t>
      </w:r>
      <w:r w:rsidR="00CD078C" w:rsidRPr="00630302">
        <w:rPr>
          <w:sz w:val="26"/>
          <w:szCs w:val="26"/>
        </w:rPr>
        <w:t>финансового аудита», утвержденного Минфином России от 21.11.2019</w:t>
      </w:r>
      <w:r w:rsidR="00D57A65">
        <w:rPr>
          <w:sz w:val="26"/>
          <w:szCs w:val="26"/>
        </w:rPr>
        <w:t>г.</w:t>
      </w:r>
      <w:r w:rsidR="00CD078C" w:rsidRPr="00630302">
        <w:rPr>
          <w:sz w:val="26"/>
          <w:szCs w:val="26"/>
        </w:rPr>
        <w:t xml:space="preserve"> </w:t>
      </w:r>
      <w:r w:rsidR="00D57A65">
        <w:rPr>
          <w:rStyle w:val="115pt"/>
          <w:sz w:val="26"/>
          <w:szCs w:val="26"/>
        </w:rPr>
        <w:t xml:space="preserve"> №</w:t>
      </w:r>
      <w:r w:rsidR="00CD078C" w:rsidRPr="00630302">
        <w:rPr>
          <w:rStyle w:val="115pt"/>
          <w:sz w:val="26"/>
          <w:szCs w:val="26"/>
        </w:rPr>
        <w:t>19</w:t>
      </w:r>
      <w:r w:rsidR="00EC176E" w:rsidRPr="00630302">
        <w:rPr>
          <w:rStyle w:val="115pt"/>
          <w:sz w:val="26"/>
          <w:szCs w:val="26"/>
        </w:rPr>
        <w:t xml:space="preserve">5н  </w:t>
      </w:r>
      <w:r w:rsidR="00CD078C" w:rsidRPr="00630302">
        <w:rPr>
          <w:rStyle w:val="115pt"/>
          <w:sz w:val="26"/>
          <w:szCs w:val="26"/>
        </w:rPr>
        <w:t xml:space="preserve"> </w:t>
      </w:r>
      <w:r w:rsidR="00CD078C" w:rsidRPr="00630302">
        <w:rPr>
          <w:sz w:val="26"/>
          <w:szCs w:val="26"/>
        </w:rPr>
        <w:t xml:space="preserve">и Федеральным стандартом внутреннего финансового аудита «Основания и порядок организации, случаи и порядок передачи полномочий по </w:t>
      </w:r>
      <w:r w:rsidRPr="00630302">
        <w:rPr>
          <w:sz w:val="26"/>
          <w:szCs w:val="26"/>
        </w:rPr>
        <w:t>осуществлению</w:t>
      </w:r>
      <w:r w:rsidR="00CD078C" w:rsidRPr="00630302">
        <w:rPr>
          <w:sz w:val="26"/>
          <w:szCs w:val="26"/>
        </w:rPr>
        <w:t xml:space="preserve"> </w:t>
      </w:r>
      <w:r w:rsidR="00EC176E" w:rsidRPr="00630302">
        <w:rPr>
          <w:sz w:val="26"/>
          <w:szCs w:val="26"/>
        </w:rPr>
        <w:t xml:space="preserve"> </w:t>
      </w:r>
      <w:r w:rsidR="00CD078C" w:rsidRPr="00630302">
        <w:rPr>
          <w:sz w:val="26"/>
          <w:szCs w:val="26"/>
        </w:rPr>
        <w:t>вн</w:t>
      </w:r>
      <w:r w:rsidR="00EC176E" w:rsidRPr="00630302">
        <w:rPr>
          <w:sz w:val="26"/>
          <w:szCs w:val="26"/>
        </w:rPr>
        <w:t>ут</w:t>
      </w:r>
      <w:r w:rsidR="00CD078C" w:rsidRPr="00630302">
        <w:rPr>
          <w:sz w:val="26"/>
          <w:szCs w:val="26"/>
        </w:rPr>
        <w:t>реннего</w:t>
      </w:r>
      <w:r w:rsidR="00EC176E" w:rsidRPr="00630302">
        <w:rPr>
          <w:sz w:val="26"/>
          <w:szCs w:val="26"/>
        </w:rPr>
        <w:t xml:space="preserve"> </w:t>
      </w:r>
      <w:r w:rsidR="00CD078C" w:rsidRPr="00630302">
        <w:rPr>
          <w:sz w:val="26"/>
          <w:szCs w:val="26"/>
        </w:rPr>
        <w:t xml:space="preserve"> финансового ауди</w:t>
      </w:r>
      <w:r w:rsidR="00CD078C" w:rsidRPr="00630302">
        <w:rPr>
          <w:sz w:val="26"/>
          <w:szCs w:val="26"/>
        </w:rPr>
        <w:t>та», утверждённого Минф</w:t>
      </w:r>
      <w:r>
        <w:rPr>
          <w:sz w:val="26"/>
          <w:szCs w:val="26"/>
        </w:rPr>
        <w:t>ином России от 21.11.2011 г. №237н.</w:t>
      </w:r>
    </w:p>
    <w:p w:rsidR="00FE4EE4" w:rsidRPr="00630302" w:rsidRDefault="00CD078C" w:rsidP="00630302">
      <w:pPr>
        <w:pStyle w:val="12"/>
        <w:shd w:val="clear" w:color="auto" w:fill="auto"/>
        <w:spacing w:before="0" w:after="120" w:line="240" w:lineRule="auto"/>
        <w:ind w:left="539"/>
        <w:jc w:val="both"/>
        <w:rPr>
          <w:sz w:val="26"/>
          <w:szCs w:val="26"/>
        </w:rPr>
      </w:pPr>
      <w:r w:rsidRPr="00630302">
        <w:rPr>
          <w:sz w:val="26"/>
          <w:szCs w:val="26"/>
        </w:rPr>
        <w:t>3. Распоряжение вступает в силу с момента подписания.</w:t>
      </w:r>
    </w:p>
    <w:p w:rsidR="00630302" w:rsidRDefault="00630302">
      <w:pPr>
        <w:pStyle w:val="12"/>
        <w:shd w:val="clear" w:color="auto" w:fill="auto"/>
        <w:tabs>
          <w:tab w:val="left" w:pos="5158"/>
        </w:tabs>
        <w:spacing w:before="0" w:after="22" w:line="220" w:lineRule="exact"/>
        <w:ind w:left="540"/>
        <w:jc w:val="both"/>
        <w:rPr>
          <w:sz w:val="26"/>
          <w:szCs w:val="26"/>
        </w:rPr>
      </w:pPr>
    </w:p>
    <w:p w:rsidR="00630302" w:rsidRDefault="00630302">
      <w:pPr>
        <w:pStyle w:val="12"/>
        <w:shd w:val="clear" w:color="auto" w:fill="auto"/>
        <w:tabs>
          <w:tab w:val="left" w:pos="5158"/>
        </w:tabs>
        <w:spacing w:before="0" w:after="22" w:line="220" w:lineRule="exact"/>
        <w:ind w:left="540"/>
        <w:jc w:val="both"/>
        <w:rPr>
          <w:sz w:val="26"/>
          <w:szCs w:val="26"/>
        </w:rPr>
      </w:pPr>
    </w:p>
    <w:p w:rsidR="00FE4EE4" w:rsidRPr="00630302" w:rsidRDefault="00CD078C" w:rsidP="00630302">
      <w:pPr>
        <w:pStyle w:val="12"/>
        <w:shd w:val="clear" w:color="auto" w:fill="auto"/>
        <w:tabs>
          <w:tab w:val="left" w:pos="5158"/>
        </w:tabs>
        <w:spacing w:before="0" w:line="240" w:lineRule="exact"/>
        <w:ind w:left="540"/>
        <w:jc w:val="both"/>
        <w:rPr>
          <w:sz w:val="26"/>
          <w:szCs w:val="26"/>
        </w:rPr>
      </w:pPr>
      <w:r w:rsidRPr="00630302">
        <w:rPr>
          <w:sz w:val="26"/>
          <w:szCs w:val="26"/>
        </w:rPr>
        <w:t>Глава Плеховского сельсовета</w:t>
      </w:r>
      <w:r w:rsidRPr="00630302">
        <w:rPr>
          <w:sz w:val="26"/>
          <w:szCs w:val="26"/>
        </w:rPr>
        <w:tab/>
      </w:r>
      <w:r w:rsidR="00630302">
        <w:rPr>
          <w:sz w:val="26"/>
          <w:szCs w:val="26"/>
        </w:rPr>
        <w:t xml:space="preserve"> </w:t>
      </w:r>
    </w:p>
    <w:p w:rsidR="00FE4EE4" w:rsidRPr="00630302" w:rsidRDefault="00CD078C" w:rsidP="00630302">
      <w:pPr>
        <w:pStyle w:val="12"/>
        <w:shd w:val="clear" w:color="auto" w:fill="auto"/>
        <w:tabs>
          <w:tab w:val="left" w:pos="3991"/>
        </w:tabs>
        <w:spacing w:before="0" w:line="240" w:lineRule="exact"/>
        <w:ind w:left="60"/>
        <w:jc w:val="center"/>
        <w:rPr>
          <w:sz w:val="26"/>
          <w:szCs w:val="26"/>
        </w:rPr>
      </w:pPr>
      <w:r w:rsidRPr="00630302">
        <w:rPr>
          <w:sz w:val="26"/>
          <w:szCs w:val="26"/>
        </w:rPr>
        <w:tab/>
      </w:r>
      <w:proofErr w:type="spellStart"/>
      <w:r w:rsidR="00630302" w:rsidRPr="00630302">
        <w:rPr>
          <w:sz w:val="26"/>
          <w:szCs w:val="26"/>
        </w:rPr>
        <w:t>Е.В.Феоктистова</w:t>
      </w:r>
      <w:proofErr w:type="spellEnd"/>
      <w:r w:rsidR="00630302" w:rsidRPr="00630302">
        <w:rPr>
          <w:sz w:val="26"/>
          <w:szCs w:val="26"/>
        </w:rPr>
        <w:t xml:space="preserve"> </w:t>
      </w:r>
    </w:p>
    <w:p w:rsidR="00FE4EE4" w:rsidRPr="00630302" w:rsidRDefault="00CD078C" w:rsidP="00630302">
      <w:pPr>
        <w:pStyle w:val="12"/>
        <w:shd w:val="clear" w:color="auto" w:fill="auto"/>
        <w:tabs>
          <w:tab w:val="left" w:pos="5316"/>
        </w:tabs>
        <w:spacing w:before="0" w:line="240" w:lineRule="exact"/>
        <w:ind w:left="540"/>
        <w:jc w:val="both"/>
        <w:rPr>
          <w:sz w:val="26"/>
          <w:szCs w:val="26"/>
        </w:rPr>
      </w:pPr>
      <w:proofErr w:type="spellStart"/>
      <w:r w:rsidRPr="00630302">
        <w:rPr>
          <w:sz w:val="26"/>
          <w:szCs w:val="26"/>
        </w:rPr>
        <w:t>Суджанского</w:t>
      </w:r>
      <w:proofErr w:type="spellEnd"/>
      <w:r w:rsidRPr="00630302">
        <w:rPr>
          <w:sz w:val="26"/>
          <w:szCs w:val="26"/>
        </w:rPr>
        <w:t xml:space="preserve"> района</w:t>
      </w:r>
      <w:r w:rsidRPr="00630302">
        <w:rPr>
          <w:sz w:val="26"/>
          <w:szCs w:val="26"/>
        </w:rPr>
        <w:tab/>
        <w:t>-</w:t>
      </w:r>
    </w:p>
    <w:sectPr w:rsidR="00FE4EE4" w:rsidRPr="00630302">
      <w:type w:val="continuous"/>
      <w:pgSz w:w="11909" w:h="16838"/>
      <w:pgMar w:top="2715" w:right="996" w:bottom="2686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8C" w:rsidRDefault="00CD078C">
      <w:r>
        <w:separator/>
      </w:r>
    </w:p>
  </w:endnote>
  <w:endnote w:type="continuationSeparator" w:id="0">
    <w:p w:rsidR="00CD078C" w:rsidRDefault="00CD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8C" w:rsidRDefault="00CD078C"/>
  </w:footnote>
  <w:footnote w:type="continuationSeparator" w:id="0">
    <w:p w:rsidR="00CD078C" w:rsidRDefault="00CD07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E4EE4"/>
    <w:rsid w:val="00630302"/>
    <w:rsid w:val="007A3B21"/>
    <w:rsid w:val="00CD078C"/>
    <w:rsid w:val="00D57A65"/>
    <w:rsid w:val="00EC176E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11">
    <w:name w:val="Заголовок №1 + Малые прописные"/>
    <w:basedOn w:val="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1pt">
    <w:name w:val="Основной текст + 12 pt;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Arial">
    <w:name w:val="Основной текст + Arial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rial9pt">
    <w:name w:val="Основной текст + Arial;9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47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420" w:line="44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2025-04-09T19:47:00Z</cp:lastPrinted>
  <dcterms:created xsi:type="dcterms:W3CDTF">2025-04-09T19:22:00Z</dcterms:created>
  <dcterms:modified xsi:type="dcterms:W3CDTF">2025-04-09T19:47:00Z</dcterms:modified>
</cp:coreProperties>
</file>