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АДМИНИСТРАЦИЯ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  </w:t>
      </w:r>
      <w:r w:rsidR="00DB60F7">
        <w:rPr>
          <w:rFonts w:ascii="Arial" w:hAnsi="Arial" w:cs="Arial"/>
          <w:b/>
          <w:sz w:val="32"/>
          <w:szCs w:val="32"/>
        </w:rPr>
        <w:t>ПЛЕХОВСКОГО</w:t>
      </w:r>
      <w:r w:rsidRPr="002C121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КУРСКОЙ ОБЛАСТИ</w:t>
      </w:r>
    </w:p>
    <w:p w:rsidR="00872A4B" w:rsidRPr="002C121D" w:rsidRDefault="002C121D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 </w:t>
      </w:r>
    </w:p>
    <w:p w:rsidR="00872A4B" w:rsidRPr="002C121D" w:rsidRDefault="002C121D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ПОСТАНОВЛЕНИЕ</w:t>
      </w:r>
    </w:p>
    <w:p w:rsidR="00872A4B" w:rsidRPr="002C121D" w:rsidRDefault="00872A4B" w:rsidP="00872A4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72A4B" w:rsidRPr="002C121D" w:rsidRDefault="00DB60F7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</w:t>
      </w:r>
      <w:r w:rsidR="002C121D" w:rsidRPr="002C121D">
        <w:rPr>
          <w:rFonts w:ascii="Arial" w:hAnsi="Arial" w:cs="Arial"/>
          <w:b/>
          <w:sz w:val="32"/>
          <w:szCs w:val="32"/>
        </w:rPr>
        <w:t>.11.2014 года №</w:t>
      </w:r>
      <w:r>
        <w:rPr>
          <w:rFonts w:ascii="Arial" w:hAnsi="Arial" w:cs="Arial"/>
          <w:b/>
          <w:sz w:val="32"/>
          <w:szCs w:val="32"/>
        </w:rPr>
        <w:t>71</w:t>
      </w:r>
    </w:p>
    <w:p w:rsidR="00872A4B" w:rsidRPr="002C121D" w:rsidRDefault="00872A4B" w:rsidP="00872A4B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72A4B" w:rsidRPr="002C121D" w:rsidRDefault="00872A4B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Об утверждении Порядка размещения сведений о доходах, расходах,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Pr="002C121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</w:p>
    <w:p w:rsidR="00872A4B" w:rsidRPr="002C121D" w:rsidRDefault="00DB60F7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Плеховского</w:t>
      </w:r>
      <w:r w:rsidR="00872A4B"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области, лиц,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="00872A4B" w:rsidRPr="002C121D">
        <w:rPr>
          <w:rFonts w:ascii="Arial" w:hAnsi="Arial" w:cs="Arial"/>
          <w:b/>
          <w:sz w:val="32"/>
          <w:szCs w:val="32"/>
        </w:rPr>
        <w:t xml:space="preserve">замещающих  должности муниципальной службы Администрации </w:t>
      </w:r>
      <w:r>
        <w:rPr>
          <w:rFonts w:ascii="Arial" w:hAnsi="Arial" w:cs="Arial"/>
          <w:b/>
          <w:sz w:val="32"/>
          <w:szCs w:val="32"/>
        </w:rPr>
        <w:t>Плеховского</w:t>
      </w:r>
      <w:r w:rsidR="00872A4B"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и членов их семей на официальном сайте Администрации </w:t>
      </w:r>
      <w:r>
        <w:rPr>
          <w:rFonts w:ascii="Arial" w:hAnsi="Arial" w:cs="Arial"/>
          <w:b/>
          <w:sz w:val="32"/>
          <w:szCs w:val="32"/>
        </w:rPr>
        <w:t>Плеховского</w:t>
      </w:r>
      <w:r w:rsidR="00872A4B"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и предоставления этих сведений средствам массовой</w:t>
      </w:r>
      <w:r w:rsidR="00793759" w:rsidRPr="002C121D">
        <w:rPr>
          <w:rFonts w:ascii="Arial" w:hAnsi="Arial" w:cs="Arial"/>
          <w:b/>
          <w:sz w:val="32"/>
          <w:szCs w:val="32"/>
        </w:rPr>
        <w:t xml:space="preserve"> </w:t>
      </w:r>
      <w:r w:rsidR="00872A4B" w:rsidRPr="002C121D">
        <w:rPr>
          <w:rFonts w:ascii="Arial" w:hAnsi="Arial" w:cs="Arial"/>
          <w:b/>
          <w:sz w:val="32"/>
          <w:szCs w:val="32"/>
        </w:rPr>
        <w:t>информации для опубликования</w:t>
      </w:r>
      <w:r w:rsidR="00793759" w:rsidRPr="002C121D">
        <w:rPr>
          <w:rFonts w:ascii="Arial" w:hAnsi="Arial" w:cs="Arial"/>
          <w:b/>
          <w:sz w:val="32"/>
          <w:szCs w:val="32"/>
        </w:rPr>
        <w:t>.</w:t>
      </w:r>
    </w:p>
    <w:p w:rsidR="00872A4B" w:rsidRPr="002C121D" w:rsidRDefault="00872A4B" w:rsidP="002C121D">
      <w:pPr>
        <w:jc w:val="both"/>
        <w:rPr>
          <w:rFonts w:ascii="Arial" w:hAnsi="Arial" w:cs="Arial"/>
          <w:sz w:val="24"/>
          <w:szCs w:val="24"/>
        </w:rPr>
      </w:pPr>
    </w:p>
    <w:p w:rsidR="00872A4B" w:rsidRPr="002C121D" w:rsidRDefault="00872A4B" w:rsidP="00872A4B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В соответствии с Указом Президента Российской Федерации от 8 июля 2013 года № 613 «Вопросы противодействия коррупции», Федеральным Законом № 273 – ФЗ от 25.12.2008г. «О противодействии коррупции», Администрация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</w:t>
      </w:r>
      <w:r w:rsidR="002C121D">
        <w:rPr>
          <w:rFonts w:ascii="Arial" w:hAnsi="Arial" w:cs="Arial"/>
          <w:sz w:val="24"/>
          <w:szCs w:val="24"/>
        </w:rPr>
        <w:t xml:space="preserve">сельсовета Суджанского района </w:t>
      </w:r>
      <w:r w:rsidRPr="002C121D">
        <w:rPr>
          <w:rFonts w:ascii="Arial" w:hAnsi="Arial" w:cs="Arial"/>
          <w:sz w:val="24"/>
          <w:szCs w:val="24"/>
        </w:rPr>
        <w:t>ПОСТАНОВЛЯЕТ:</w:t>
      </w:r>
    </w:p>
    <w:p w:rsidR="00872A4B" w:rsidRPr="002C121D" w:rsidRDefault="00872A4B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1. Утвердить прилагаемый Порядок размещения сведений о доходах, расходах об имуществе и обязательствах имущественного характера Главы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области, лиц, замещающих  должности муниципальной службы Администрации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и членов их семей на официальном сайте Администрации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и предоставления этих сведений средствам массовой </w:t>
      </w:r>
      <w:r w:rsidR="002C121D">
        <w:rPr>
          <w:rFonts w:ascii="Arial" w:hAnsi="Arial" w:cs="Arial"/>
          <w:sz w:val="24"/>
          <w:szCs w:val="24"/>
        </w:rPr>
        <w:t>информации для опубликования.</w:t>
      </w:r>
    </w:p>
    <w:p w:rsidR="00872A4B" w:rsidRPr="002C121D" w:rsidRDefault="00793759" w:rsidP="007937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2</w:t>
      </w:r>
      <w:r w:rsidR="00872A4B" w:rsidRPr="002C12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A4B" w:rsidRPr="002C121D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 сельсовета </w:t>
      </w:r>
      <w:r w:rsidR="00872A4B"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 № </w:t>
      </w:r>
      <w:r w:rsidR="00DB60F7">
        <w:rPr>
          <w:rFonts w:ascii="Arial" w:hAnsi="Arial" w:cs="Arial"/>
          <w:sz w:val="24"/>
          <w:szCs w:val="24"/>
        </w:rPr>
        <w:t>58</w:t>
      </w:r>
      <w:r w:rsidR="00872A4B" w:rsidRPr="002C121D">
        <w:rPr>
          <w:rFonts w:ascii="Arial" w:hAnsi="Arial" w:cs="Arial"/>
          <w:sz w:val="24"/>
          <w:szCs w:val="24"/>
        </w:rPr>
        <w:t xml:space="preserve"> от 1</w:t>
      </w:r>
      <w:r w:rsidR="00DB60F7">
        <w:rPr>
          <w:rFonts w:ascii="Arial" w:hAnsi="Arial" w:cs="Arial"/>
          <w:sz w:val="24"/>
          <w:szCs w:val="24"/>
        </w:rPr>
        <w:t>2</w:t>
      </w:r>
      <w:r w:rsidR="00872A4B" w:rsidRPr="002C121D">
        <w:rPr>
          <w:rFonts w:ascii="Arial" w:hAnsi="Arial" w:cs="Arial"/>
          <w:sz w:val="24"/>
          <w:szCs w:val="24"/>
        </w:rPr>
        <w:t>.12.2013 г. «</w:t>
      </w:r>
      <w:r w:rsidRPr="002C121D">
        <w:rPr>
          <w:rFonts w:ascii="Arial" w:eastAsia="Times New Roman" w:hAnsi="Arial" w:cs="Arial"/>
          <w:sz w:val="24"/>
          <w:szCs w:val="24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</w:t>
      </w:r>
      <w:r w:rsidR="00DB60F7">
        <w:rPr>
          <w:rFonts w:ascii="Arial" w:eastAsia="Times New Roman" w:hAnsi="Arial" w:cs="Arial"/>
          <w:sz w:val="24"/>
          <w:szCs w:val="24"/>
        </w:rPr>
        <w:t>Плеховского</w:t>
      </w:r>
      <w:r w:rsidRPr="002C121D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 Курской области и членов их семей на официальном сайте Администрации </w:t>
      </w:r>
      <w:r w:rsidR="00DB60F7">
        <w:rPr>
          <w:rFonts w:ascii="Arial" w:eastAsia="Times New Roman" w:hAnsi="Arial" w:cs="Arial"/>
          <w:sz w:val="24"/>
          <w:szCs w:val="24"/>
        </w:rPr>
        <w:t>Плеховского</w:t>
      </w:r>
      <w:r w:rsidRPr="002C121D">
        <w:rPr>
          <w:rFonts w:ascii="Arial" w:eastAsia="Times New Roman" w:hAnsi="Arial" w:cs="Arial"/>
          <w:sz w:val="24"/>
          <w:szCs w:val="24"/>
        </w:rPr>
        <w:t xml:space="preserve"> сельсовета Суджанского района</w:t>
      </w:r>
      <w:r w:rsidRPr="002C121D">
        <w:rPr>
          <w:rFonts w:ascii="Arial" w:hAnsi="Arial" w:cs="Arial"/>
          <w:sz w:val="24"/>
          <w:szCs w:val="24"/>
        </w:rPr>
        <w:t xml:space="preserve"> </w:t>
      </w:r>
      <w:r w:rsidRPr="002C121D">
        <w:rPr>
          <w:rFonts w:ascii="Arial" w:eastAsia="Times New Roman" w:hAnsi="Arial" w:cs="Arial"/>
          <w:sz w:val="24"/>
          <w:szCs w:val="24"/>
        </w:rPr>
        <w:t>Курской области и предоставления этих сведений средствам</w:t>
      </w:r>
      <w:proofErr w:type="gramEnd"/>
      <w:r w:rsidRPr="002C121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2C121D">
        <w:rPr>
          <w:rFonts w:ascii="Arial" w:eastAsia="Times New Roman" w:hAnsi="Arial" w:cs="Arial"/>
          <w:sz w:val="24"/>
          <w:szCs w:val="24"/>
        </w:rPr>
        <w:t>массовой</w:t>
      </w:r>
      <w:proofErr w:type="gramEnd"/>
      <w:r w:rsidRPr="002C121D">
        <w:rPr>
          <w:rFonts w:ascii="Arial" w:eastAsia="Times New Roman" w:hAnsi="Arial" w:cs="Arial"/>
          <w:sz w:val="24"/>
          <w:szCs w:val="24"/>
        </w:rPr>
        <w:t xml:space="preserve"> информации для опубликования</w:t>
      </w:r>
      <w:r w:rsidRPr="002C121D">
        <w:rPr>
          <w:rFonts w:ascii="Arial" w:hAnsi="Arial" w:cs="Arial"/>
          <w:sz w:val="24"/>
          <w:szCs w:val="24"/>
        </w:rPr>
        <w:t>»</w:t>
      </w:r>
    </w:p>
    <w:p w:rsidR="00872A4B" w:rsidRPr="002C121D" w:rsidRDefault="00793759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3</w:t>
      </w:r>
      <w:r w:rsidR="00872A4B" w:rsidRPr="002C12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72A4B" w:rsidRPr="002C121D">
        <w:rPr>
          <w:rFonts w:ascii="Arial" w:hAnsi="Arial" w:cs="Arial"/>
          <w:sz w:val="24"/>
          <w:szCs w:val="24"/>
        </w:rPr>
        <w:t>Контроль за</w:t>
      </w:r>
      <w:proofErr w:type="gramEnd"/>
      <w:r w:rsidR="00872A4B" w:rsidRPr="002C121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72A4B" w:rsidRPr="002C121D" w:rsidRDefault="00793759" w:rsidP="007937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lastRenderedPageBreak/>
        <w:t>4</w:t>
      </w:r>
      <w:r w:rsidR="00872A4B" w:rsidRPr="002C121D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</w:t>
      </w:r>
      <w:r w:rsidRPr="002C121D">
        <w:rPr>
          <w:rFonts w:ascii="Arial" w:hAnsi="Arial" w:cs="Arial"/>
          <w:sz w:val="24"/>
          <w:szCs w:val="24"/>
        </w:rPr>
        <w:t xml:space="preserve">  в  сети  Интернет</w:t>
      </w:r>
      <w:r w:rsidR="00872A4B" w:rsidRPr="002C121D">
        <w:rPr>
          <w:rFonts w:ascii="Arial" w:hAnsi="Arial" w:cs="Arial"/>
          <w:sz w:val="24"/>
          <w:szCs w:val="24"/>
        </w:rPr>
        <w:t>.</w:t>
      </w:r>
    </w:p>
    <w:p w:rsidR="00872A4B" w:rsidRPr="002C121D" w:rsidRDefault="00872A4B" w:rsidP="00872A4B">
      <w:pPr>
        <w:ind w:left="180" w:firstLine="720"/>
        <w:jc w:val="both"/>
        <w:rPr>
          <w:rFonts w:ascii="Arial" w:hAnsi="Arial" w:cs="Arial"/>
          <w:sz w:val="24"/>
          <w:szCs w:val="24"/>
        </w:rPr>
      </w:pPr>
    </w:p>
    <w:p w:rsidR="007504A1" w:rsidRPr="002C121D" w:rsidRDefault="00793759">
      <w:pPr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 xml:space="preserve">Глава 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Pr="002C121D">
        <w:rPr>
          <w:rFonts w:ascii="Arial" w:hAnsi="Arial" w:cs="Arial"/>
          <w:sz w:val="24"/>
          <w:szCs w:val="24"/>
        </w:rPr>
        <w:t xml:space="preserve"> сельсовета                             </w:t>
      </w:r>
      <w:r w:rsidR="00DB60F7">
        <w:rPr>
          <w:rFonts w:ascii="Arial" w:hAnsi="Arial" w:cs="Arial"/>
          <w:sz w:val="24"/>
          <w:szCs w:val="24"/>
        </w:rPr>
        <w:t xml:space="preserve"> П.Г. Басов</w:t>
      </w:r>
    </w:p>
    <w:p w:rsidR="00793759" w:rsidRDefault="00793759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2C121D" w:rsidRDefault="002C121D" w:rsidP="002C121D">
      <w:pPr>
        <w:jc w:val="center"/>
        <w:rPr>
          <w:rFonts w:ascii="Arial" w:hAnsi="Arial" w:cs="Arial"/>
          <w:sz w:val="24"/>
          <w:szCs w:val="24"/>
        </w:rPr>
      </w:pPr>
    </w:p>
    <w:p w:rsidR="00DB60F7" w:rsidRDefault="00DB60F7" w:rsidP="002C121D">
      <w:pPr>
        <w:jc w:val="center"/>
        <w:rPr>
          <w:rFonts w:ascii="Arial" w:hAnsi="Arial" w:cs="Arial"/>
          <w:sz w:val="24"/>
          <w:szCs w:val="24"/>
        </w:rPr>
      </w:pPr>
    </w:p>
    <w:p w:rsidR="00DB60F7" w:rsidRDefault="00DB60F7" w:rsidP="002C121D">
      <w:pPr>
        <w:jc w:val="center"/>
        <w:rPr>
          <w:rFonts w:ascii="Arial" w:hAnsi="Arial" w:cs="Arial"/>
          <w:sz w:val="24"/>
          <w:szCs w:val="24"/>
        </w:rPr>
      </w:pPr>
    </w:p>
    <w:p w:rsidR="00DB60F7" w:rsidRDefault="00DB60F7" w:rsidP="002C121D">
      <w:pPr>
        <w:jc w:val="center"/>
        <w:rPr>
          <w:rFonts w:ascii="Arial" w:hAnsi="Arial" w:cs="Arial"/>
          <w:sz w:val="24"/>
          <w:szCs w:val="24"/>
        </w:rPr>
      </w:pPr>
    </w:p>
    <w:p w:rsidR="00DB60F7" w:rsidRPr="002C121D" w:rsidRDefault="00DB60F7" w:rsidP="002C121D">
      <w:pPr>
        <w:jc w:val="center"/>
        <w:rPr>
          <w:rFonts w:ascii="Arial" w:hAnsi="Arial" w:cs="Arial"/>
          <w:sz w:val="24"/>
          <w:szCs w:val="24"/>
        </w:rPr>
      </w:pP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Утвержден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793759" w:rsidRPr="002C121D" w:rsidRDefault="00793759" w:rsidP="002C121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от  </w:t>
      </w:r>
      <w:r w:rsidR="00DB60F7">
        <w:rPr>
          <w:rFonts w:ascii="Arial" w:hAnsi="Arial" w:cs="Arial"/>
          <w:bCs/>
          <w:sz w:val="24"/>
          <w:szCs w:val="24"/>
        </w:rPr>
        <w:t>24</w:t>
      </w:r>
      <w:r w:rsidRPr="002C121D">
        <w:rPr>
          <w:rFonts w:ascii="Arial" w:hAnsi="Arial" w:cs="Arial"/>
          <w:bCs/>
          <w:sz w:val="24"/>
          <w:szCs w:val="24"/>
        </w:rPr>
        <w:t xml:space="preserve">.11.2014г№ </w:t>
      </w:r>
      <w:r w:rsidR="00DB60F7">
        <w:rPr>
          <w:rFonts w:ascii="Arial" w:hAnsi="Arial" w:cs="Arial"/>
          <w:bCs/>
          <w:sz w:val="24"/>
          <w:szCs w:val="24"/>
        </w:rPr>
        <w:t>71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Порядок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размещения сведений о доходах, расходах,</w:t>
      </w:r>
    </w:p>
    <w:p w:rsidR="00793759" w:rsidRPr="002C121D" w:rsidRDefault="00793759" w:rsidP="002C121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>об имуществе и обязательствах имущественного характера Главы</w:t>
      </w:r>
      <w:r w:rsidR="002C121D">
        <w:rPr>
          <w:rFonts w:ascii="Arial" w:hAnsi="Arial" w:cs="Arial"/>
          <w:b/>
          <w:sz w:val="32"/>
          <w:szCs w:val="32"/>
        </w:rPr>
        <w:t xml:space="preserve"> </w:t>
      </w:r>
      <w:r w:rsidR="00DB60F7">
        <w:rPr>
          <w:rFonts w:ascii="Arial" w:hAnsi="Arial" w:cs="Arial"/>
          <w:b/>
          <w:sz w:val="32"/>
          <w:szCs w:val="32"/>
        </w:rPr>
        <w:t>Плеховского</w:t>
      </w:r>
      <w:r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области, лиц,</w:t>
      </w:r>
    </w:p>
    <w:p w:rsidR="00793759" w:rsidRPr="002C121D" w:rsidRDefault="00793759" w:rsidP="0079375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C121D">
        <w:rPr>
          <w:rFonts w:ascii="Arial" w:hAnsi="Arial" w:cs="Arial"/>
          <w:b/>
          <w:sz w:val="32"/>
          <w:szCs w:val="32"/>
        </w:rPr>
        <w:t xml:space="preserve">замещающих  должности муниципальной службы Администрации </w:t>
      </w:r>
      <w:r w:rsidR="00DB60F7">
        <w:rPr>
          <w:rFonts w:ascii="Arial" w:hAnsi="Arial" w:cs="Arial"/>
          <w:b/>
          <w:sz w:val="32"/>
          <w:szCs w:val="32"/>
        </w:rPr>
        <w:t>Плеховского</w:t>
      </w:r>
      <w:r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и членов их семей на официальном сайте Администрации </w:t>
      </w:r>
      <w:r w:rsidR="00DB60F7">
        <w:rPr>
          <w:rFonts w:ascii="Arial" w:hAnsi="Arial" w:cs="Arial"/>
          <w:b/>
          <w:sz w:val="32"/>
          <w:szCs w:val="32"/>
        </w:rPr>
        <w:t>Плеховского</w:t>
      </w:r>
      <w:r w:rsidRPr="002C121D">
        <w:rPr>
          <w:rFonts w:ascii="Arial" w:hAnsi="Arial" w:cs="Arial"/>
          <w:b/>
          <w:sz w:val="32"/>
          <w:szCs w:val="32"/>
        </w:rPr>
        <w:t xml:space="preserve"> сельсовета Суджанского района Курской области и предоставления этих сведений средствам массовой информации для опубликования.</w:t>
      </w:r>
    </w:p>
    <w:p w:rsidR="00793759" w:rsidRPr="002C121D" w:rsidRDefault="00793759" w:rsidP="002C12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93759" w:rsidRPr="002C121D" w:rsidRDefault="00793759" w:rsidP="00793759">
      <w:pPr>
        <w:ind w:firstLine="900"/>
        <w:jc w:val="both"/>
        <w:rPr>
          <w:rFonts w:ascii="Arial" w:hAnsi="Arial" w:cs="Arial"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1. 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Настоящим Порядком устанавливаются обязанности  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Pr="002C121D">
        <w:rPr>
          <w:rFonts w:ascii="Arial" w:hAnsi="Arial" w:cs="Arial"/>
          <w:bCs/>
          <w:sz w:val="24"/>
          <w:szCs w:val="24"/>
        </w:rPr>
        <w:t xml:space="preserve"> сельсовета Суджанского района по размещению сведений о доходах, расходах, об имуществе и обязательствах имущественного характера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DB60F7">
        <w:rPr>
          <w:rFonts w:ascii="Arial" w:hAnsi="Arial" w:cs="Arial"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лиц, </w:t>
      </w:r>
      <w:r w:rsidRPr="002C121D">
        <w:rPr>
          <w:rFonts w:ascii="Arial" w:hAnsi="Arial" w:cs="Arial"/>
          <w:sz w:val="24"/>
          <w:szCs w:val="24"/>
        </w:rPr>
        <w:t xml:space="preserve">замещающих  должности муниципальной службы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 и членов их семей  на официальном сайте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 Курской области и предоставления этих сведений средствам массовой</w:t>
      </w:r>
      <w:proofErr w:type="gramEnd"/>
      <w:r w:rsidRPr="002C121D">
        <w:rPr>
          <w:rFonts w:ascii="Arial" w:hAnsi="Arial" w:cs="Arial"/>
          <w:sz w:val="24"/>
          <w:szCs w:val="24"/>
        </w:rPr>
        <w:t xml:space="preserve"> информации </w:t>
      </w:r>
      <w:r w:rsidRPr="002C121D">
        <w:rPr>
          <w:rFonts w:ascii="Arial" w:hAnsi="Arial" w:cs="Arial"/>
          <w:bCs/>
          <w:sz w:val="24"/>
          <w:szCs w:val="24"/>
        </w:rPr>
        <w:t>для опубликования в связи с их запросами.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2. На официальном сайте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а) перечень объектов недвижимого имущества, принадлежащих</w:t>
      </w:r>
      <w:r w:rsidRPr="002C121D">
        <w:rPr>
          <w:rFonts w:ascii="Arial" w:hAnsi="Arial" w:cs="Arial"/>
          <w:sz w:val="24"/>
          <w:szCs w:val="24"/>
        </w:rPr>
        <w:t xml:space="preserve"> Главе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лицу, замещающему должность муниципальной службы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lastRenderedPageBreak/>
        <w:t>б) перечень транспортных средств, с указанием вида и марки, принадлежащих на праве собственности</w:t>
      </w:r>
      <w:r w:rsidRPr="002C121D">
        <w:rPr>
          <w:rFonts w:ascii="Arial" w:hAnsi="Arial" w:cs="Arial"/>
          <w:sz w:val="24"/>
          <w:szCs w:val="24"/>
        </w:rPr>
        <w:t xml:space="preserve"> Главе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лицу, замещающему должность муниципальной службы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супруге (супругу) и несовершеннолетним детям;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в) декларированный годовой доход</w:t>
      </w:r>
      <w:r w:rsidRPr="002C121D">
        <w:rPr>
          <w:rFonts w:ascii="Arial" w:hAnsi="Arial" w:cs="Arial"/>
          <w:sz w:val="24"/>
          <w:szCs w:val="24"/>
        </w:rPr>
        <w:t xml:space="preserve"> Главы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>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его супруги (супруга) и несовершеннолетних детей;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 превышает общий доход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и его супруги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(супруга) за три последних года, предшествующих совершению сделки.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3. В размещаемых на официальном сайте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а) иные сведения (кроме указанных в пункте 2 настоящего Порядка) о доходах </w:t>
      </w:r>
      <w:r w:rsidRPr="002C121D">
        <w:rPr>
          <w:rFonts w:ascii="Arial" w:hAnsi="Arial" w:cs="Arial"/>
          <w:sz w:val="24"/>
          <w:szCs w:val="24"/>
        </w:rPr>
        <w:t>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лица, 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б) персональные данные супруги (супруга), детей и иных членов семьи</w:t>
      </w:r>
      <w:r w:rsidRPr="002C121D">
        <w:rPr>
          <w:rFonts w:ascii="Arial" w:hAnsi="Arial" w:cs="Arial"/>
          <w:sz w:val="24"/>
          <w:szCs w:val="24"/>
        </w:rPr>
        <w:t xml:space="preserve"> 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области; 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</w:t>
      </w:r>
      <w:r w:rsidRPr="002C121D">
        <w:rPr>
          <w:rFonts w:ascii="Arial" w:hAnsi="Arial" w:cs="Arial"/>
          <w:sz w:val="24"/>
          <w:szCs w:val="24"/>
        </w:rPr>
        <w:t xml:space="preserve"> Главы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</w:t>
      </w:r>
      <w:r w:rsidRPr="002C121D">
        <w:rPr>
          <w:rFonts w:ascii="Arial" w:hAnsi="Arial" w:cs="Arial"/>
          <w:bCs/>
          <w:sz w:val="24"/>
          <w:szCs w:val="24"/>
        </w:rPr>
        <w:t xml:space="preserve"> лица, замещающего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области,  его супруги (супруга), несовершеннолетних детей и иных членов семьи;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2C121D">
        <w:rPr>
          <w:rFonts w:ascii="Arial" w:hAnsi="Arial" w:cs="Arial"/>
          <w:bCs/>
          <w:sz w:val="24"/>
          <w:szCs w:val="24"/>
        </w:rPr>
        <w:lastRenderedPageBreak/>
        <w:t xml:space="preserve">г) данные, позволяющие определить местонахождение объектов недвижимого имущества, принадлежащих </w:t>
      </w:r>
      <w:r w:rsidRPr="002C121D">
        <w:rPr>
          <w:rFonts w:ascii="Arial" w:hAnsi="Arial" w:cs="Arial"/>
          <w:sz w:val="24"/>
          <w:szCs w:val="24"/>
        </w:rPr>
        <w:t>Главе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лицу, замещающему должность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 его супруге (супругу) и несовершеннолетним детям, иным членам семьи на праве собственности или находящихся в их пользовании;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C121D">
        <w:rPr>
          <w:rFonts w:ascii="Arial" w:hAnsi="Arial" w:cs="Arial"/>
          <w:bCs/>
          <w:sz w:val="24"/>
          <w:szCs w:val="24"/>
        </w:rPr>
        <w:t>д</w:t>
      </w:r>
      <w:proofErr w:type="spellEnd"/>
      <w:r w:rsidRPr="002C121D">
        <w:rPr>
          <w:rFonts w:ascii="Arial" w:hAnsi="Arial" w:cs="Arial"/>
          <w:bCs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 xml:space="preserve">4. 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 за весь период исполнения обязанностей </w:t>
      </w:r>
      <w:r w:rsidRPr="002C121D">
        <w:rPr>
          <w:rFonts w:ascii="Arial" w:hAnsi="Arial" w:cs="Arial"/>
          <w:sz w:val="24"/>
          <w:szCs w:val="24"/>
        </w:rPr>
        <w:t xml:space="preserve">Главы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sz w:val="24"/>
          <w:szCs w:val="24"/>
        </w:rPr>
        <w:t xml:space="preserve">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>замещения лицом, замещающим должности муниципальной службы Администрации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района Курской области, должностей, замещение которых влечет за собой размещение сведений о доходах, расходах, об имуществе и обязательствах имущественного характера его супруги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(супруга) и несовершеннолетних детей, находятся на официальном сайте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 и ежегодно обновляются в течение 14 рабочих дней со дня истечения срока установленного для их подачи.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5. Администраци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я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bCs/>
          <w:sz w:val="24"/>
          <w:szCs w:val="24"/>
        </w:rPr>
        <w:t xml:space="preserve"> Суджанского  района Курской области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793759" w:rsidRPr="002C121D" w:rsidRDefault="00793759" w:rsidP="00793759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а) в течени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>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3-х рабочих дней со дня поступления запроса от средства массовой информации сообщает о нем </w:t>
      </w:r>
      <w:r w:rsidRPr="002C121D">
        <w:rPr>
          <w:rFonts w:ascii="Arial" w:hAnsi="Arial" w:cs="Arial"/>
          <w:sz w:val="24"/>
          <w:szCs w:val="24"/>
        </w:rPr>
        <w:t>Главе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2C121D">
        <w:rPr>
          <w:rFonts w:ascii="Arial" w:hAnsi="Arial" w:cs="Arial"/>
          <w:sz w:val="24"/>
          <w:szCs w:val="24"/>
        </w:rPr>
        <w:t xml:space="preserve"> Суджанского района Курской области, </w:t>
      </w:r>
      <w:r w:rsidRPr="002C121D">
        <w:rPr>
          <w:rFonts w:ascii="Arial" w:hAnsi="Arial" w:cs="Arial"/>
          <w:bCs/>
          <w:sz w:val="24"/>
          <w:szCs w:val="24"/>
        </w:rPr>
        <w:t xml:space="preserve">лицу, замещающему должность муниципальной службы Администрации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2C121D">
        <w:rPr>
          <w:rFonts w:ascii="Arial" w:hAnsi="Arial" w:cs="Arial"/>
          <w:bCs/>
          <w:sz w:val="24"/>
          <w:szCs w:val="24"/>
        </w:rPr>
        <w:t>Суджанского района Курской области,  в отношении которого поступил запрос;</w:t>
      </w: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2C121D">
        <w:rPr>
          <w:rFonts w:ascii="Arial" w:hAnsi="Arial" w:cs="Arial"/>
          <w:bCs/>
          <w:sz w:val="24"/>
          <w:szCs w:val="24"/>
        </w:rPr>
        <w:t>б) в течени</w:t>
      </w:r>
      <w:proofErr w:type="gramStart"/>
      <w:r w:rsidRPr="002C121D">
        <w:rPr>
          <w:rFonts w:ascii="Arial" w:hAnsi="Arial" w:cs="Arial"/>
          <w:bCs/>
          <w:sz w:val="24"/>
          <w:szCs w:val="24"/>
        </w:rPr>
        <w:t>и</w:t>
      </w:r>
      <w:proofErr w:type="gramEnd"/>
      <w:r w:rsidRPr="002C121D">
        <w:rPr>
          <w:rFonts w:ascii="Arial" w:hAnsi="Arial" w:cs="Arial"/>
          <w:bCs/>
          <w:sz w:val="24"/>
          <w:szCs w:val="24"/>
        </w:rPr>
        <w:t xml:space="preserve"> 7-и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793759" w:rsidRPr="002C121D" w:rsidRDefault="002C121D" w:rsidP="002C12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</w:t>
      </w:r>
      <w:r w:rsidR="00793759" w:rsidRPr="002C121D">
        <w:rPr>
          <w:rFonts w:ascii="Arial" w:hAnsi="Arial" w:cs="Arial"/>
          <w:bCs/>
          <w:sz w:val="24"/>
          <w:szCs w:val="24"/>
        </w:rPr>
        <w:t>Администраци</w:t>
      </w:r>
      <w:r w:rsidR="00691D32" w:rsidRPr="002C121D">
        <w:rPr>
          <w:rFonts w:ascii="Arial" w:hAnsi="Arial" w:cs="Arial"/>
          <w:bCs/>
          <w:sz w:val="24"/>
          <w:szCs w:val="24"/>
        </w:rPr>
        <w:t>я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DB60F7">
        <w:rPr>
          <w:rFonts w:ascii="Arial" w:hAnsi="Arial" w:cs="Arial"/>
          <w:bCs/>
          <w:sz w:val="24"/>
          <w:szCs w:val="24"/>
        </w:rPr>
        <w:t>Плеховского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сельсовета 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Суджанского района, муниципальные служащие </w:t>
      </w:r>
      <w:r w:rsidR="00691D32" w:rsidRPr="002C121D">
        <w:rPr>
          <w:rFonts w:ascii="Arial" w:hAnsi="Arial" w:cs="Arial"/>
          <w:bCs/>
          <w:sz w:val="24"/>
          <w:szCs w:val="24"/>
        </w:rPr>
        <w:t xml:space="preserve"> </w:t>
      </w:r>
      <w:r w:rsidR="00793759" w:rsidRPr="002C121D">
        <w:rPr>
          <w:rFonts w:ascii="Arial" w:hAnsi="Arial" w:cs="Arial"/>
          <w:bCs/>
          <w:sz w:val="24"/>
          <w:szCs w:val="24"/>
        </w:rPr>
        <w:t xml:space="preserve">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2C121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 w:rsidP="0079375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93759" w:rsidRPr="002C121D" w:rsidRDefault="00793759">
      <w:pPr>
        <w:rPr>
          <w:rFonts w:ascii="Arial" w:hAnsi="Arial" w:cs="Arial"/>
          <w:sz w:val="24"/>
          <w:szCs w:val="24"/>
        </w:rPr>
      </w:pPr>
    </w:p>
    <w:sectPr w:rsidR="00793759" w:rsidRPr="002C121D" w:rsidSect="002C121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A4B"/>
    <w:rsid w:val="002C121D"/>
    <w:rsid w:val="003967B7"/>
    <w:rsid w:val="00691D32"/>
    <w:rsid w:val="007504A1"/>
    <w:rsid w:val="00793759"/>
    <w:rsid w:val="00872A4B"/>
    <w:rsid w:val="00A32968"/>
    <w:rsid w:val="00DB60F7"/>
    <w:rsid w:val="00FA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Comp12</cp:lastModifiedBy>
  <cp:revision>8</cp:revision>
  <cp:lastPrinted>2014-12-03T10:16:00Z</cp:lastPrinted>
  <dcterms:created xsi:type="dcterms:W3CDTF">2014-11-19T06:19:00Z</dcterms:created>
  <dcterms:modified xsi:type="dcterms:W3CDTF">2014-12-03T10:16:00Z</dcterms:modified>
</cp:coreProperties>
</file>