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965436" w:rsidRDefault="00965436" w:rsidP="00965436">
      <w:r w:rsidRPr="00965436">
        <w:t>РЕШЕНИЕ от 15 ноября 2016 года № 2/5-6 О принятии муниципальным образованием « Плеховский сельсовет» Суджанского района Курской области части полномочий по решению вопросов местного значения СОБРАНИЕ ДЕПУТАТОВ  ПЛЕХОВСКОГО СЕЛЬСОВЕТА СУДЖАНСКОГО РАЙОНА КУРСКОЙ ОБЛАСТИ   РЕШЕНИЕ     от 15 ноября 2016 года № 2/5-6   О принятии муниципальным образованием « Плеховский сельсовет» Суджанского района Курской области части полномочий по решению вопросов местного значения            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27.05.2014г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Федеральным законом «Об общих принципах организации местного самоуправления в Российской Федерации», Собрание депутатов муниципального образования « Плеховский сельсовет» Суджанского района Курской области РЕШИЛО:          1.Принять от муниципального района  «Суджанский район» Курской области следующую часть полномочий по решению вопросов местного значения: «утверждение Генеральных  планов поселения, Правил землепользования и застройки ».   Председатель Собрания депутатов Плеховского сельсовета Суджанского района Курской области                                                                                  Н.И. Гламаздина   Глава  Плеховского сельсовета Суджанского района Курской области                                                                                     П.Г. Басов</w:t>
      </w:r>
    </w:p>
    <w:sectPr w:rsidR="00D54D52" w:rsidRPr="0096543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65436"/>
    <w:rsid w:val="003617E1"/>
    <w:rsid w:val="00401E5E"/>
    <w:rsid w:val="00726FD5"/>
    <w:rsid w:val="007876AE"/>
    <w:rsid w:val="00965436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2024-07-25T14:22:00Z</dcterms:created>
  <dcterms:modified xsi:type="dcterms:W3CDTF">2024-07-25T14:22:00Z</dcterms:modified>
</cp:coreProperties>
</file>